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AF01C" w14:textId="373B809D" w:rsidR="004E485F" w:rsidRPr="000936FB" w:rsidRDefault="00BB1479" w:rsidP="000936FB">
      <w:pPr>
        <w:spacing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  <w:u w:val="single"/>
        </w:rPr>
      </w:pPr>
      <w:sdt>
        <w:sdtPr>
          <w:rPr>
            <w:rFonts w:ascii="Verdana" w:hAnsi="Verdana"/>
            <w:sz w:val="20"/>
            <w:szCs w:val="20"/>
          </w:rPr>
          <w:tag w:val="goog_rdk_0"/>
          <w:id w:val="985743137"/>
          <w:showingPlcHdr/>
        </w:sdtPr>
        <w:sdtEndPr/>
        <w:sdtContent>
          <w:r w:rsidR="00952D0E" w:rsidRPr="000936FB">
            <w:rPr>
              <w:rFonts w:ascii="Verdana" w:hAnsi="Verdana"/>
              <w:sz w:val="20"/>
              <w:szCs w:val="20"/>
            </w:rPr>
            <w:t xml:space="preserve">     </w:t>
          </w:r>
        </w:sdtContent>
      </w:sdt>
      <w:r w:rsidR="00D12310" w:rsidRPr="000936FB">
        <w:rPr>
          <w:rFonts w:ascii="Verdana" w:eastAsia="Verdana" w:hAnsi="Verdana" w:cs="Verdana"/>
          <w:b/>
          <w:sz w:val="20"/>
          <w:szCs w:val="20"/>
          <w:u w:val="single"/>
        </w:rPr>
        <w:t>REGULAMENTO</w:t>
      </w:r>
      <w:r w:rsidR="004E485F" w:rsidRPr="000936FB">
        <w:rPr>
          <w:rFonts w:ascii="Verdana" w:eastAsia="Verdana" w:hAnsi="Verdana" w:cs="Verdana"/>
          <w:b/>
          <w:sz w:val="20"/>
          <w:szCs w:val="20"/>
          <w:u w:val="single"/>
        </w:rPr>
        <w:t xml:space="preserve"> DA </w:t>
      </w:r>
      <w:r w:rsidR="006F0703" w:rsidRPr="000936FB">
        <w:rPr>
          <w:rFonts w:ascii="Verdana" w:eastAsia="Verdana" w:hAnsi="Verdana" w:cs="Verdana"/>
          <w:b/>
          <w:sz w:val="20"/>
          <w:szCs w:val="20"/>
          <w:u w:val="single"/>
        </w:rPr>
        <w:t>CAMPANHA</w:t>
      </w:r>
    </w:p>
    <w:p w14:paraId="1B8A33EC" w14:textId="77777777" w:rsidR="004E485F" w:rsidRPr="000936FB" w:rsidRDefault="004E485F" w:rsidP="000936FB">
      <w:pPr>
        <w:spacing w:line="240" w:lineRule="auto"/>
        <w:ind w:left="0" w:hanging="2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1FF69EBB" w14:textId="0A49D147" w:rsidR="004E485F" w:rsidRPr="000936FB" w:rsidRDefault="004E485F" w:rsidP="000936FB">
      <w:pPr>
        <w:spacing w:line="240" w:lineRule="auto"/>
        <w:ind w:left="0" w:hanging="2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 w:rsidRPr="000936FB">
        <w:rPr>
          <w:rFonts w:ascii="Verdana" w:hAnsi="Verdana"/>
          <w:b/>
          <w:sz w:val="20"/>
          <w:szCs w:val="20"/>
        </w:rPr>
        <w:t>“</w:t>
      </w:r>
      <w:r w:rsidR="00694104">
        <w:rPr>
          <w:rFonts w:ascii="Verdana" w:hAnsi="Verdana"/>
          <w:b/>
          <w:sz w:val="20"/>
          <w:szCs w:val="20"/>
        </w:rPr>
        <w:t>NATAL 2024</w:t>
      </w:r>
      <w:r w:rsidR="00833B3D" w:rsidRPr="000936FB">
        <w:rPr>
          <w:rFonts w:ascii="Verdana" w:hAnsi="Verdana"/>
          <w:b/>
          <w:sz w:val="20"/>
          <w:szCs w:val="20"/>
        </w:rPr>
        <w:t xml:space="preserve"> - </w:t>
      </w:r>
      <w:r w:rsidR="008606DE" w:rsidRPr="000936FB">
        <w:rPr>
          <w:rFonts w:ascii="Verdana" w:hAnsi="Verdana"/>
          <w:b/>
          <w:sz w:val="20"/>
          <w:szCs w:val="20"/>
        </w:rPr>
        <w:t>SHOPPING BOSQUE DOS IPÊS</w:t>
      </w:r>
      <w:r w:rsidRPr="000936FB">
        <w:rPr>
          <w:rFonts w:ascii="Verdana" w:hAnsi="Verdana"/>
          <w:b/>
          <w:sz w:val="20"/>
          <w:szCs w:val="20"/>
        </w:rPr>
        <w:t>”</w:t>
      </w:r>
    </w:p>
    <w:p w14:paraId="474B6D8E" w14:textId="77777777" w:rsidR="00990F3C" w:rsidRPr="000936FB" w:rsidRDefault="00990F3C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6AF12F6" w14:textId="1DEDCFD9" w:rsidR="004E485F" w:rsidRPr="000936FB" w:rsidRDefault="004E485F" w:rsidP="000936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b/>
          <w:color w:val="000000"/>
          <w:sz w:val="20"/>
          <w:szCs w:val="20"/>
        </w:rPr>
        <w:t>EMPRESA PROMOTORA:</w:t>
      </w:r>
    </w:p>
    <w:p w14:paraId="55771825" w14:textId="77777777" w:rsidR="004E485F" w:rsidRPr="000936FB" w:rsidRDefault="004E485F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18DE7F7" w14:textId="2F127383" w:rsidR="00FC4A62" w:rsidRPr="000936FB" w:rsidRDefault="004E485F" w:rsidP="000936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Razão Social: </w:t>
      </w:r>
      <w:r w:rsidR="008606DE" w:rsidRPr="000936FB">
        <w:rPr>
          <w:rFonts w:ascii="Verdana" w:eastAsia="Verdana" w:hAnsi="Verdana" w:cs="Verdana"/>
          <w:color w:val="000000"/>
          <w:sz w:val="20"/>
          <w:szCs w:val="20"/>
        </w:rPr>
        <w:t>Condomínio Shopping Center Bosque dos Ipês</w:t>
      </w:r>
    </w:p>
    <w:p w14:paraId="1C08E0EC" w14:textId="286C81A0" w:rsidR="00FC4A62" w:rsidRPr="000936FB" w:rsidRDefault="000B1778" w:rsidP="000936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>Endereço: Avenida Cô</w:t>
      </w:r>
      <w:r w:rsidR="008606DE"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nsul Assaf </w:t>
      </w:r>
      <w:proofErr w:type="spellStart"/>
      <w:r w:rsidR="008606DE" w:rsidRPr="000936FB">
        <w:rPr>
          <w:rFonts w:ascii="Verdana" w:eastAsia="Verdana" w:hAnsi="Verdana" w:cs="Verdana"/>
          <w:color w:val="000000"/>
          <w:sz w:val="20"/>
          <w:szCs w:val="20"/>
        </w:rPr>
        <w:t>Trad</w:t>
      </w:r>
      <w:proofErr w:type="spellEnd"/>
      <w:r w:rsidR="008606DE"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proofErr w:type="gramStart"/>
      <w:r w:rsidR="00491691"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4796 </w:t>
      </w:r>
      <w:r w:rsidR="008606DE"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 –</w:t>
      </w:r>
      <w:proofErr w:type="gramEnd"/>
      <w:r w:rsidR="008606DE"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 Parque dos Novos Estados – Campo Grande/MS – 79035-490</w:t>
      </w:r>
    </w:p>
    <w:p w14:paraId="1BA990AF" w14:textId="066EE222" w:rsidR="00FC4A62" w:rsidRPr="000936FB" w:rsidRDefault="00FC4A62" w:rsidP="000936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CNPJ nº. </w:t>
      </w:r>
      <w:r w:rsidR="008606DE" w:rsidRPr="000936FB">
        <w:rPr>
          <w:rFonts w:ascii="Verdana" w:eastAsia="Verdana" w:hAnsi="Verdana" w:cs="Verdana"/>
          <w:color w:val="000000"/>
          <w:sz w:val="20"/>
          <w:szCs w:val="20"/>
        </w:rPr>
        <w:t>22.604.658/0001-45</w:t>
      </w:r>
    </w:p>
    <w:p w14:paraId="2482B6EB" w14:textId="49EE99C5" w:rsidR="004E485F" w:rsidRPr="000936FB" w:rsidRDefault="004E485F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rFonts w:ascii="Verdana" w:eastAsia="Verdana" w:hAnsi="Verdana" w:cs="Verdana"/>
          <w:sz w:val="20"/>
          <w:szCs w:val="20"/>
        </w:rPr>
      </w:pPr>
    </w:p>
    <w:p w14:paraId="0194E353" w14:textId="77777777" w:rsidR="004E485F" w:rsidRPr="000936FB" w:rsidRDefault="004E485F" w:rsidP="000936FB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0936FB">
        <w:rPr>
          <w:rFonts w:ascii="Verdana" w:eastAsia="Verdana" w:hAnsi="Verdana" w:cs="Verdana"/>
          <w:b/>
          <w:sz w:val="20"/>
          <w:szCs w:val="20"/>
        </w:rPr>
        <w:t>CRITÉRIO DE PARTICIPAÇÃO:</w:t>
      </w:r>
    </w:p>
    <w:p w14:paraId="47E18A72" w14:textId="77777777" w:rsidR="004E485F" w:rsidRPr="000936FB" w:rsidRDefault="004E485F" w:rsidP="000936FB">
      <w:pP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5356DBB5" w14:textId="6C7014B8" w:rsidR="00412326" w:rsidRPr="000936FB" w:rsidRDefault="00CB1464" w:rsidP="000936FB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  <w:r w:rsidRPr="000936FB">
        <w:rPr>
          <w:rFonts w:ascii="Verdana" w:hAnsi="Verdana"/>
          <w:bCs/>
          <w:sz w:val="20"/>
          <w:szCs w:val="20"/>
        </w:rPr>
        <w:t>A promoção “</w:t>
      </w:r>
      <w:r w:rsidR="00694104">
        <w:rPr>
          <w:rFonts w:ascii="Verdana" w:hAnsi="Verdana"/>
          <w:b/>
          <w:sz w:val="20"/>
          <w:szCs w:val="20"/>
        </w:rPr>
        <w:t>Natal 2024</w:t>
      </w:r>
      <w:r w:rsidRPr="000936FB">
        <w:rPr>
          <w:rFonts w:ascii="Verdana" w:hAnsi="Verdana"/>
          <w:bCs/>
          <w:sz w:val="20"/>
          <w:szCs w:val="20"/>
        </w:rPr>
        <w:t>”, doravante designada “PROMOÇÃO” a ser realizada pelo “</w:t>
      </w:r>
      <w:r w:rsidR="008606DE" w:rsidRPr="000936FB">
        <w:rPr>
          <w:rFonts w:ascii="Verdana" w:hAnsi="Verdana"/>
          <w:bCs/>
          <w:sz w:val="20"/>
          <w:szCs w:val="20"/>
        </w:rPr>
        <w:t>Shopping Bosque dos Ipês</w:t>
      </w:r>
      <w:r w:rsidRPr="000936FB">
        <w:rPr>
          <w:rFonts w:ascii="Verdana" w:hAnsi="Verdana"/>
          <w:bCs/>
          <w:sz w:val="20"/>
          <w:szCs w:val="20"/>
        </w:rPr>
        <w:t xml:space="preserve">”, doravante designada “Promotora”, no período </w:t>
      </w:r>
      <w:r w:rsidRPr="000936FB">
        <w:rPr>
          <w:rFonts w:ascii="Verdana" w:hAnsi="Verdana"/>
          <w:sz w:val="20"/>
          <w:szCs w:val="20"/>
        </w:rPr>
        <w:t xml:space="preserve">de participação compreendido entre o dia </w:t>
      </w:r>
      <w:r w:rsidR="003D3CBE" w:rsidRPr="000936FB">
        <w:rPr>
          <w:rFonts w:ascii="Verdana" w:hAnsi="Verdana"/>
          <w:sz w:val="20"/>
          <w:szCs w:val="20"/>
        </w:rPr>
        <w:t>01 de dezembro</w:t>
      </w:r>
      <w:r w:rsidRPr="000936FB">
        <w:rPr>
          <w:rFonts w:ascii="Verdana" w:hAnsi="Verdana"/>
          <w:sz w:val="20"/>
          <w:szCs w:val="20"/>
        </w:rPr>
        <w:t xml:space="preserve"> de </w:t>
      </w:r>
      <w:r w:rsidR="00412326" w:rsidRPr="000936FB">
        <w:rPr>
          <w:rFonts w:ascii="Verdana" w:hAnsi="Verdana"/>
          <w:sz w:val="20"/>
          <w:szCs w:val="20"/>
        </w:rPr>
        <w:t>2024</w:t>
      </w:r>
      <w:r w:rsidRPr="000936FB">
        <w:rPr>
          <w:rFonts w:ascii="Verdana" w:hAnsi="Verdana"/>
          <w:sz w:val="20"/>
          <w:szCs w:val="20"/>
        </w:rPr>
        <w:t xml:space="preserve"> até o dia </w:t>
      </w:r>
      <w:r w:rsidR="003D3CBE" w:rsidRPr="000936FB">
        <w:rPr>
          <w:rFonts w:ascii="Verdana" w:hAnsi="Verdana"/>
          <w:sz w:val="20"/>
          <w:szCs w:val="20"/>
        </w:rPr>
        <w:t>24 de dezembro</w:t>
      </w:r>
      <w:r w:rsidRPr="000936FB">
        <w:rPr>
          <w:rFonts w:ascii="Verdana" w:hAnsi="Verdana"/>
          <w:sz w:val="20"/>
          <w:szCs w:val="20"/>
        </w:rPr>
        <w:t xml:space="preserve"> de </w:t>
      </w:r>
      <w:r w:rsidR="00412326" w:rsidRPr="000936FB">
        <w:rPr>
          <w:rFonts w:ascii="Verdana" w:hAnsi="Verdana"/>
          <w:sz w:val="20"/>
          <w:szCs w:val="20"/>
        </w:rPr>
        <w:t>2024</w:t>
      </w:r>
      <w:r w:rsidRPr="000936FB">
        <w:rPr>
          <w:rFonts w:ascii="Verdana" w:hAnsi="Verdana"/>
          <w:sz w:val="20"/>
          <w:szCs w:val="20"/>
        </w:rPr>
        <w:t>, é permitida somente a pessoa física com idade igual ou superior a 18 anos, residente e domiciliada em território nacio</w:t>
      </w:r>
      <w:r w:rsidR="003D3CBE" w:rsidRPr="000936FB">
        <w:rPr>
          <w:rFonts w:ascii="Verdana" w:hAnsi="Verdana"/>
          <w:sz w:val="20"/>
          <w:szCs w:val="20"/>
        </w:rPr>
        <w:t xml:space="preserve">nal, interessada em participar </w:t>
      </w:r>
      <w:r w:rsidRPr="000936FB">
        <w:rPr>
          <w:rFonts w:ascii="Verdana" w:hAnsi="Verdana"/>
          <w:sz w:val="20"/>
          <w:szCs w:val="20"/>
        </w:rPr>
        <w:t xml:space="preserve">e </w:t>
      </w:r>
      <w:bookmarkStart w:id="0" w:name="_GoBack"/>
      <w:bookmarkEnd w:id="0"/>
      <w:r w:rsidRPr="000936FB">
        <w:rPr>
          <w:rFonts w:ascii="Verdana" w:hAnsi="Verdana"/>
          <w:sz w:val="20"/>
          <w:szCs w:val="20"/>
        </w:rPr>
        <w:t>que cumpram o disposto no presente regulamento</w:t>
      </w:r>
      <w:r w:rsidR="003D3CBE" w:rsidRPr="000936FB">
        <w:rPr>
          <w:rFonts w:ascii="Verdana" w:hAnsi="Verdana"/>
          <w:sz w:val="20"/>
          <w:szCs w:val="20"/>
        </w:rPr>
        <w:t>, exceto àquelas previstas no item 5.2</w:t>
      </w:r>
      <w:r w:rsidRPr="000936FB">
        <w:rPr>
          <w:rFonts w:ascii="Verdana" w:hAnsi="Verdana"/>
          <w:sz w:val="20"/>
          <w:szCs w:val="20"/>
        </w:rPr>
        <w:t>.</w:t>
      </w:r>
    </w:p>
    <w:p w14:paraId="5C409839" w14:textId="77777777" w:rsidR="00412326" w:rsidRPr="000936FB" w:rsidRDefault="00412326" w:rsidP="000936FB">
      <w:pPr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</w:p>
    <w:p w14:paraId="4F9210B1" w14:textId="12B5F86D" w:rsidR="00CB1464" w:rsidRPr="000936FB" w:rsidRDefault="00CB1464" w:rsidP="000936FB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  <w:r w:rsidRPr="000936FB">
        <w:rPr>
          <w:rFonts w:ascii="Verdana" w:hAnsi="Verdana"/>
          <w:bCs/>
          <w:sz w:val="20"/>
          <w:szCs w:val="20"/>
        </w:rPr>
        <w:t xml:space="preserve">Juntando </w:t>
      </w:r>
      <w:r w:rsidR="00AB79BC" w:rsidRPr="000936FB">
        <w:rPr>
          <w:rFonts w:ascii="Verdana" w:hAnsi="Verdana"/>
          <w:bCs/>
          <w:sz w:val="20"/>
          <w:szCs w:val="20"/>
        </w:rPr>
        <w:t>R$</w:t>
      </w:r>
      <w:r w:rsidR="00412326" w:rsidRPr="000936FB">
        <w:rPr>
          <w:rFonts w:ascii="Verdana" w:hAnsi="Verdana"/>
          <w:bCs/>
          <w:sz w:val="20"/>
          <w:szCs w:val="20"/>
        </w:rPr>
        <w:t xml:space="preserve"> </w:t>
      </w:r>
      <w:r w:rsidR="003D3CBE" w:rsidRPr="000936FB">
        <w:rPr>
          <w:rFonts w:ascii="Verdana" w:hAnsi="Verdana"/>
          <w:bCs/>
          <w:sz w:val="20"/>
          <w:szCs w:val="20"/>
        </w:rPr>
        <w:t>40</w:t>
      </w:r>
      <w:r w:rsidR="00ED6BDB" w:rsidRPr="000936FB">
        <w:rPr>
          <w:rFonts w:ascii="Verdana" w:hAnsi="Verdana"/>
          <w:sz w:val="20"/>
          <w:szCs w:val="20"/>
        </w:rPr>
        <w:t>0</w:t>
      </w:r>
      <w:r w:rsidR="00412326" w:rsidRPr="000936FB">
        <w:rPr>
          <w:rFonts w:ascii="Verdana" w:hAnsi="Verdana"/>
          <w:sz w:val="20"/>
          <w:szCs w:val="20"/>
        </w:rPr>
        <w:t>,00</w:t>
      </w:r>
      <w:r w:rsidR="00B13415" w:rsidRPr="000936FB">
        <w:rPr>
          <w:rFonts w:ascii="Verdana" w:hAnsi="Verdana"/>
          <w:sz w:val="20"/>
          <w:szCs w:val="20"/>
        </w:rPr>
        <w:t xml:space="preserve"> (</w:t>
      </w:r>
      <w:r w:rsidR="003D3CBE" w:rsidRPr="000936FB">
        <w:rPr>
          <w:rFonts w:ascii="Verdana" w:hAnsi="Verdana"/>
          <w:sz w:val="20"/>
          <w:szCs w:val="20"/>
        </w:rPr>
        <w:t>quatrocentos</w:t>
      </w:r>
      <w:r w:rsidR="001D566A" w:rsidRPr="000936FB">
        <w:rPr>
          <w:rFonts w:ascii="Verdana" w:hAnsi="Verdana"/>
          <w:sz w:val="20"/>
          <w:szCs w:val="20"/>
        </w:rPr>
        <w:t xml:space="preserve"> e cinquenta</w:t>
      </w:r>
      <w:r w:rsidR="00AB79BC" w:rsidRPr="000936FB">
        <w:rPr>
          <w:rFonts w:ascii="Verdana" w:hAnsi="Verdana"/>
          <w:sz w:val="20"/>
          <w:szCs w:val="20"/>
        </w:rPr>
        <w:t xml:space="preserve"> reais</w:t>
      </w:r>
      <w:r w:rsidR="00B13415" w:rsidRPr="000936FB">
        <w:rPr>
          <w:rFonts w:ascii="Verdana" w:hAnsi="Verdana"/>
          <w:sz w:val="20"/>
          <w:szCs w:val="20"/>
        </w:rPr>
        <w:t>)</w:t>
      </w:r>
      <w:r w:rsidRPr="000936FB">
        <w:rPr>
          <w:rFonts w:ascii="Verdana" w:hAnsi="Verdana"/>
          <w:sz w:val="20"/>
          <w:szCs w:val="20"/>
        </w:rPr>
        <w:t xml:space="preserve"> </w:t>
      </w:r>
      <w:r w:rsidRPr="000936FB">
        <w:rPr>
          <w:rFonts w:ascii="Verdana" w:hAnsi="Verdana"/>
          <w:bCs/>
          <w:sz w:val="20"/>
          <w:szCs w:val="20"/>
        </w:rPr>
        <w:t xml:space="preserve">em </w:t>
      </w:r>
      <w:r w:rsidR="00BD397C" w:rsidRPr="000936FB">
        <w:rPr>
          <w:rFonts w:ascii="Verdana" w:hAnsi="Verdana"/>
          <w:bCs/>
          <w:sz w:val="20"/>
          <w:szCs w:val="20"/>
        </w:rPr>
        <w:t>compras nas lojas e quiosques do</w:t>
      </w:r>
      <w:r w:rsidRPr="000936FB">
        <w:rPr>
          <w:rFonts w:ascii="Verdana" w:hAnsi="Verdana"/>
          <w:bCs/>
          <w:sz w:val="20"/>
          <w:szCs w:val="20"/>
        </w:rPr>
        <w:t xml:space="preserve"> </w:t>
      </w:r>
      <w:r w:rsidR="008606DE" w:rsidRPr="000936FB">
        <w:rPr>
          <w:rFonts w:ascii="Verdana" w:hAnsi="Verdana"/>
          <w:bCs/>
          <w:sz w:val="20"/>
          <w:szCs w:val="20"/>
        </w:rPr>
        <w:t>Shopping Bosque dos Ipês</w:t>
      </w:r>
      <w:r w:rsidRPr="000936FB">
        <w:rPr>
          <w:rFonts w:ascii="Verdana" w:hAnsi="Verdana"/>
          <w:bCs/>
          <w:sz w:val="20"/>
          <w:szCs w:val="20"/>
        </w:rPr>
        <w:t>, o participante desta terá direito a 01 (um) brinde da promoção, nos termos deste regulamento</w:t>
      </w:r>
      <w:r w:rsidR="00412326" w:rsidRPr="000936FB">
        <w:rPr>
          <w:rFonts w:ascii="Verdana" w:hAnsi="Verdana"/>
          <w:bCs/>
          <w:sz w:val="20"/>
          <w:szCs w:val="20"/>
        </w:rPr>
        <w:t>.</w:t>
      </w:r>
    </w:p>
    <w:p w14:paraId="6CBEA633" w14:textId="77777777" w:rsidR="00AE17B0" w:rsidRPr="000936FB" w:rsidRDefault="00AE17B0" w:rsidP="000936F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</w:p>
    <w:p w14:paraId="5823BFDE" w14:textId="105DDBFD" w:rsidR="00AE17B0" w:rsidRPr="000936FB" w:rsidRDefault="00AE17B0" w:rsidP="000936FB">
      <w:pPr>
        <w:numPr>
          <w:ilvl w:val="2"/>
          <w:numId w:val="1"/>
        </w:numPr>
        <w:suppressAutoHyphens w:val="0"/>
        <w:spacing w:line="240" w:lineRule="auto"/>
        <w:ind w:leftChars="0" w:left="1418" w:firstLineChars="0" w:hanging="709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0936FB">
        <w:rPr>
          <w:rFonts w:ascii="Verdana" w:hAnsi="Verdana"/>
          <w:sz w:val="20"/>
          <w:szCs w:val="20"/>
          <w:lang w:eastAsia="en-US"/>
        </w:rPr>
        <w:t xml:space="preserve">Os estabelecimentos participantes da promoção serão divulgados no </w:t>
      </w:r>
      <w:r w:rsidR="000936FB">
        <w:rPr>
          <w:rFonts w:ascii="Verdana" w:hAnsi="Verdana"/>
          <w:sz w:val="20"/>
          <w:szCs w:val="20"/>
          <w:lang w:eastAsia="en-US"/>
        </w:rPr>
        <w:t>site da promoção</w:t>
      </w:r>
      <w:r w:rsidRPr="000936FB">
        <w:rPr>
          <w:rFonts w:ascii="Verdana" w:hAnsi="Verdana"/>
          <w:sz w:val="20"/>
          <w:szCs w:val="20"/>
          <w:lang w:eastAsia="en-US"/>
        </w:rPr>
        <w:t>.</w:t>
      </w:r>
    </w:p>
    <w:p w14:paraId="3F1A38D3" w14:textId="77777777" w:rsidR="00B85994" w:rsidRPr="000936FB" w:rsidRDefault="00B85994" w:rsidP="000936FB">
      <w:pPr>
        <w:suppressAutoHyphens w:val="0"/>
        <w:spacing w:line="240" w:lineRule="auto"/>
        <w:ind w:leftChars="0" w:left="1418" w:firstLineChars="0" w:firstLine="0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</w:p>
    <w:p w14:paraId="04833315" w14:textId="5A83858A" w:rsidR="00B85994" w:rsidRPr="000936FB" w:rsidRDefault="00B85994" w:rsidP="000936FB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0936FB">
        <w:rPr>
          <w:rFonts w:ascii="Verdana" w:hAnsi="Verdana" w:cs="Arial"/>
          <w:sz w:val="20"/>
          <w:szCs w:val="20"/>
        </w:rPr>
        <w:t>A participaç</w:t>
      </w:r>
      <w:r w:rsidR="000936FB" w:rsidRPr="000936FB">
        <w:rPr>
          <w:rFonts w:ascii="Verdana" w:hAnsi="Verdana" w:cs="Arial"/>
          <w:sz w:val="20"/>
          <w:szCs w:val="20"/>
        </w:rPr>
        <w:t xml:space="preserve">ão na promoção é limitada a </w:t>
      </w:r>
      <w:r w:rsidRPr="000936FB">
        <w:rPr>
          <w:rFonts w:ascii="Verdana" w:hAnsi="Verdana" w:cs="Arial"/>
          <w:sz w:val="20"/>
          <w:szCs w:val="20"/>
        </w:rPr>
        <w:t>0</w:t>
      </w:r>
      <w:r w:rsidR="000936FB" w:rsidRPr="000936FB">
        <w:rPr>
          <w:rFonts w:ascii="Verdana" w:hAnsi="Verdana" w:cs="Arial"/>
          <w:sz w:val="20"/>
          <w:szCs w:val="20"/>
        </w:rPr>
        <w:t>1</w:t>
      </w:r>
      <w:r w:rsidRPr="000936FB">
        <w:rPr>
          <w:rFonts w:ascii="Verdana" w:hAnsi="Verdana" w:cs="Arial"/>
          <w:sz w:val="20"/>
          <w:szCs w:val="20"/>
        </w:rPr>
        <w:t xml:space="preserve"> (</w:t>
      </w:r>
      <w:r w:rsidR="000936FB" w:rsidRPr="000936FB">
        <w:rPr>
          <w:rFonts w:ascii="Verdana" w:hAnsi="Verdana" w:cs="Arial"/>
          <w:sz w:val="20"/>
          <w:szCs w:val="20"/>
        </w:rPr>
        <w:t>um) brinde</w:t>
      </w:r>
      <w:r w:rsidRPr="000936FB">
        <w:rPr>
          <w:rFonts w:ascii="Verdana" w:hAnsi="Verdana" w:cs="Arial"/>
          <w:sz w:val="20"/>
          <w:szCs w:val="20"/>
        </w:rPr>
        <w:t xml:space="preserve"> durante toda a promoção, sendo que o controle será realizado pelo CPF do participante.</w:t>
      </w:r>
    </w:p>
    <w:p w14:paraId="35ADCBBC" w14:textId="77777777" w:rsidR="00BD397C" w:rsidRPr="000936FB" w:rsidRDefault="00BD397C" w:rsidP="000936FB">
      <w:pPr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</w:p>
    <w:p w14:paraId="7023E22A" w14:textId="12755BCB" w:rsidR="00BD397C" w:rsidRPr="000936FB" w:rsidRDefault="00BD397C" w:rsidP="000936FB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0936FB">
        <w:rPr>
          <w:rFonts w:ascii="Verdana" w:hAnsi="Verdana" w:cs="Arial"/>
          <w:sz w:val="20"/>
          <w:szCs w:val="20"/>
        </w:rPr>
        <w:t xml:space="preserve">Poderão ser somados dois ou mais comprovantes de compra a fim de totalizar </w:t>
      </w:r>
      <w:r w:rsidR="003D3CBE" w:rsidRPr="000936FB">
        <w:rPr>
          <w:rFonts w:ascii="Verdana" w:hAnsi="Verdana"/>
          <w:bCs/>
          <w:sz w:val="20"/>
          <w:szCs w:val="20"/>
        </w:rPr>
        <w:t>R$ 40</w:t>
      </w:r>
      <w:r w:rsidR="003D3CBE" w:rsidRPr="000936FB">
        <w:rPr>
          <w:rFonts w:ascii="Verdana" w:hAnsi="Verdana"/>
          <w:sz w:val="20"/>
          <w:szCs w:val="20"/>
        </w:rPr>
        <w:t>0,00 (quatrocentos e cinquenta reais</w:t>
      </w:r>
      <w:r w:rsidRPr="000936FB">
        <w:rPr>
          <w:rFonts w:ascii="Verdana" w:hAnsi="Verdana" w:cs="Arial"/>
          <w:sz w:val="20"/>
          <w:szCs w:val="20"/>
        </w:rPr>
        <w:t>) para troca pelo brinde, s</w:t>
      </w:r>
      <w:r w:rsidRPr="000936FB">
        <w:rPr>
          <w:rFonts w:ascii="Verdana" w:hAnsi="Verdana" w:cs="Verdana"/>
          <w:sz w:val="20"/>
          <w:szCs w:val="20"/>
        </w:rPr>
        <w:t>endo que os valores residuais serão cumulativos e reaproveitados para essa promoção, até que atinja a quantidade de brindes limitado por CPF.</w:t>
      </w:r>
    </w:p>
    <w:p w14:paraId="55455239" w14:textId="77777777" w:rsidR="00BD397C" w:rsidRPr="000936FB" w:rsidRDefault="00BD397C" w:rsidP="000936FB">
      <w:pPr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</w:p>
    <w:p w14:paraId="1111C89B" w14:textId="6B4323E3" w:rsidR="000936FB" w:rsidRPr="000936FB" w:rsidRDefault="00BD397C" w:rsidP="000936FB">
      <w:pPr>
        <w:numPr>
          <w:ilvl w:val="2"/>
          <w:numId w:val="1"/>
        </w:numPr>
        <w:suppressAutoHyphens w:val="0"/>
        <w:spacing w:line="240" w:lineRule="auto"/>
        <w:ind w:leftChars="0" w:left="1418" w:firstLineChars="0" w:hanging="698"/>
        <w:jc w:val="both"/>
        <w:textDirection w:val="lrTb"/>
        <w:textAlignment w:val="auto"/>
        <w:outlineLvl w:val="9"/>
        <w:rPr>
          <w:rFonts w:ascii="Verdana" w:eastAsia="Verdana" w:hAnsi="Verdana" w:cs="Verdana"/>
          <w:sz w:val="20"/>
          <w:szCs w:val="20"/>
        </w:rPr>
      </w:pPr>
      <w:r w:rsidRPr="000936FB">
        <w:rPr>
          <w:rFonts w:ascii="Verdana" w:hAnsi="Verdana" w:cs="Arial"/>
          <w:sz w:val="20"/>
          <w:szCs w:val="20"/>
        </w:rPr>
        <w:t>Ficam os participantes, cientes, desde já, que não será permitida a divisão de valores de notas fiscais entre participantes, independentemente de seu valor e o saldo remanescente acumulado, não poderá, em hipótese alguma, ser transferido e/ou dividido com outro participante, independentemente do grau de parentesco e/ou amizade. Do mesmo modo, não será permitida por força de legislação fiscal a divisão de valores de notas fiscais entre participantes no ato da compra.</w:t>
      </w:r>
    </w:p>
    <w:p w14:paraId="09C49CCD" w14:textId="77777777" w:rsidR="000936FB" w:rsidRPr="000936FB" w:rsidRDefault="000936FB" w:rsidP="000936FB">
      <w:pPr>
        <w:suppressAutoHyphens w:val="0"/>
        <w:spacing w:line="240" w:lineRule="auto"/>
        <w:ind w:leftChars="0" w:left="1418" w:firstLineChars="0" w:firstLine="0"/>
        <w:jc w:val="both"/>
        <w:textDirection w:val="lrTb"/>
        <w:textAlignment w:val="auto"/>
        <w:outlineLvl w:val="9"/>
        <w:rPr>
          <w:rFonts w:ascii="Verdana" w:eastAsia="Verdana" w:hAnsi="Verdana" w:cs="Verdana"/>
          <w:sz w:val="20"/>
          <w:szCs w:val="20"/>
        </w:rPr>
      </w:pPr>
    </w:p>
    <w:p w14:paraId="43917DC3" w14:textId="28C5C171" w:rsidR="000936FB" w:rsidRPr="000936FB" w:rsidRDefault="000936FB" w:rsidP="000936FB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eastAsia="Verdana" w:hAnsi="Verdana" w:cs="Verdana"/>
          <w:sz w:val="20"/>
          <w:szCs w:val="20"/>
        </w:rPr>
      </w:pPr>
      <w:r w:rsidRPr="000936FB">
        <w:rPr>
          <w:rFonts w:ascii="Verdana" w:eastAsia="Verdana" w:hAnsi="Verdana" w:cs="Verdana"/>
          <w:sz w:val="20"/>
          <w:szCs w:val="20"/>
        </w:rPr>
        <w:t xml:space="preserve">O participante </w:t>
      </w:r>
      <w:hyperlink r:id="rId8" w:history="1"/>
      <w:r w:rsidRPr="000936FB">
        <w:rPr>
          <w:rFonts w:ascii="Verdana" w:eastAsia="Verdana" w:hAnsi="Verdana" w:cs="Verdana"/>
          <w:sz w:val="20"/>
          <w:szCs w:val="20"/>
        </w:rPr>
        <w:t xml:space="preserve"> deverá realizar seu cadastro pessoal e de suas notas fiscais através do site https://prizor.crmall.com/bosquedosipesnatal2024 e/ou através</w:t>
      </w:r>
      <w:r w:rsidRPr="000936FB">
        <w:rPr>
          <w:rFonts w:ascii="Verdana" w:hAnsi="Verdana" w:cstheme="minorHAnsi"/>
          <w:sz w:val="20"/>
          <w:szCs w:val="20"/>
        </w:rPr>
        <w:t xml:space="preserve"> de </w:t>
      </w:r>
      <w:r w:rsidRPr="000936FB">
        <w:rPr>
          <w:rFonts w:ascii="Verdana" w:eastAsia="Verdana" w:hAnsi="Verdana" w:cs="Verdana"/>
          <w:sz w:val="20"/>
          <w:szCs w:val="20"/>
        </w:rPr>
        <w:t xml:space="preserve">do QR </w:t>
      </w:r>
      <w:proofErr w:type="spellStart"/>
      <w:r w:rsidRPr="000936FB">
        <w:rPr>
          <w:rFonts w:ascii="Verdana" w:eastAsia="Verdana" w:hAnsi="Verdana" w:cs="Verdana"/>
          <w:sz w:val="20"/>
          <w:szCs w:val="20"/>
        </w:rPr>
        <w:t>Code</w:t>
      </w:r>
      <w:proofErr w:type="spellEnd"/>
      <w:r w:rsidRPr="000936FB">
        <w:rPr>
          <w:rFonts w:ascii="Verdana" w:eastAsia="Verdana" w:hAnsi="Verdana" w:cs="Verdana"/>
          <w:sz w:val="20"/>
          <w:szCs w:val="20"/>
        </w:rPr>
        <w:t xml:space="preserve"> disponível na comunicação da promoção e/ou através do </w:t>
      </w:r>
      <w:proofErr w:type="spellStart"/>
      <w:r w:rsidRPr="000936FB">
        <w:rPr>
          <w:rFonts w:ascii="Verdana" w:eastAsia="Verdana" w:hAnsi="Verdana" w:cs="Verdana"/>
          <w:sz w:val="20"/>
          <w:szCs w:val="20"/>
        </w:rPr>
        <w:t>webapp</w:t>
      </w:r>
      <w:proofErr w:type="spellEnd"/>
      <w:r w:rsidRPr="000936FB">
        <w:rPr>
          <w:rFonts w:ascii="Verdana" w:eastAsia="Verdana" w:hAnsi="Verdana" w:cs="Verdana"/>
          <w:sz w:val="20"/>
          <w:szCs w:val="20"/>
        </w:rPr>
        <w:t xml:space="preserve">, no período da promoção das </w:t>
      </w:r>
      <w:r w:rsidRPr="000936FB">
        <w:rPr>
          <w:rFonts w:ascii="Verdana" w:hAnsi="Verdana" w:cs="Arial"/>
          <w:bCs/>
          <w:iCs/>
          <w:sz w:val="20"/>
          <w:szCs w:val="20"/>
        </w:rPr>
        <w:t xml:space="preserve">10h do dia 01 de dezembro de 2024 até às 18h do dia 24 de dezembro de 2024 </w:t>
      </w:r>
      <w:r w:rsidRPr="000936FB">
        <w:rPr>
          <w:rFonts w:ascii="Verdana" w:hAnsi="Verdana" w:cs="Arial"/>
          <w:sz w:val="20"/>
          <w:szCs w:val="20"/>
        </w:rPr>
        <w:t xml:space="preserve">e então fazer o </w:t>
      </w:r>
      <w:r w:rsidRPr="000936FB">
        <w:rPr>
          <w:rFonts w:ascii="Verdana" w:hAnsi="Verdana" w:cs="Arial"/>
          <w:i/>
          <w:sz w:val="20"/>
          <w:szCs w:val="20"/>
        </w:rPr>
        <w:t>upload</w:t>
      </w:r>
      <w:r w:rsidRPr="000936FB">
        <w:rPr>
          <w:rFonts w:ascii="Verdana" w:hAnsi="Verdana" w:cs="Arial"/>
          <w:sz w:val="20"/>
          <w:szCs w:val="20"/>
        </w:rPr>
        <w:t xml:space="preserve"> das fotos das notas fiscais de compras realizadas no período da promoção do </w:t>
      </w:r>
      <w:r w:rsidRPr="000936FB">
        <w:rPr>
          <w:rFonts w:ascii="Verdana" w:hAnsi="Verdana"/>
          <w:sz w:val="20"/>
          <w:szCs w:val="20"/>
        </w:rPr>
        <w:t>01 de dezembro de 2024 até o dia 24 de dezembro de 2024</w:t>
      </w:r>
      <w:r w:rsidRPr="000936FB">
        <w:rPr>
          <w:rFonts w:ascii="Verdana" w:eastAsia="Verdana" w:hAnsi="Verdana" w:cs="Verdana"/>
          <w:sz w:val="20"/>
          <w:szCs w:val="20"/>
        </w:rPr>
        <w:t xml:space="preserve">, aguardando seu completo envio e confirmação de validação pelo sistema. </w:t>
      </w:r>
    </w:p>
    <w:p w14:paraId="221E9A0E" w14:textId="77777777" w:rsidR="000936FB" w:rsidRPr="000936FB" w:rsidRDefault="000936FB" w:rsidP="000936FB">
      <w:pPr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Verdana" w:eastAsia="Verdana" w:hAnsi="Verdana" w:cs="Verdana"/>
          <w:sz w:val="20"/>
          <w:szCs w:val="20"/>
        </w:rPr>
      </w:pPr>
    </w:p>
    <w:p w14:paraId="3F9287D1" w14:textId="77777777" w:rsidR="000936FB" w:rsidRPr="000936FB" w:rsidRDefault="000936FB" w:rsidP="000936FB">
      <w:pPr>
        <w:numPr>
          <w:ilvl w:val="0"/>
          <w:numId w:val="13"/>
        </w:numPr>
        <w:tabs>
          <w:tab w:val="left" w:pos="993"/>
        </w:tabs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0936FB">
        <w:rPr>
          <w:rFonts w:ascii="Verdana" w:hAnsi="Verdana"/>
          <w:sz w:val="20"/>
          <w:szCs w:val="20"/>
        </w:rPr>
        <w:t>Realizar o Aceite no Regulamento da Promoção e Termo de Privacidade</w:t>
      </w:r>
    </w:p>
    <w:p w14:paraId="73713EEE" w14:textId="77777777" w:rsidR="000936FB" w:rsidRPr="000936FB" w:rsidRDefault="000936FB" w:rsidP="000936FB">
      <w:pPr>
        <w:numPr>
          <w:ilvl w:val="0"/>
          <w:numId w:val="13"/>
        </w:numPr>
        <w:tabs>
          <w:tab w:val="left" w:pos="993"/>
        </w:tabs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0936FB">
        <w:rPr>
          <w:rFonts w:ascii="Verdana" w:hAnsi="Verdana"/>
          <w:sz w:val="20"/>
          <w:szCs w:val="20"/>
        </w:rPr>
        <w:lastRenderedPageBreak/>
        <w:t>Cadastrar ou atualizar seus dados pessoais (</w:t>
      </w:r>
      <w:r w:rsidRPr="000936FB">
        <w:rPr>
          <w:rFonts w:ascii="Verdana" w:hAnsi="Verdana" w:cs="Verdana"/>
          <w:sz w:val="20"/>
          <w:szCs w:val="20"/>
        </w:rPr>
        <w:t>Nome completo, CPF, Data de Nascimento, Gênero, CEP, Cidade, Endereço, Logradouro, Número, Complemento, Bairro, Celular, Telefone, E-mail</w:t>
      </w:r>
      <w:r w:rsidRPr="000936FB">
        <w:rPr>
          <w:rFonts w:ascii="Verdana" w:hAnsi="Verdana"/>
          <w:sz w:val="20"/>
          <w:szCs w:val="20"/>
        </w:rPr>
        <w:t xml:space="preserve">); </w:t>
      </w:r>
    </w:p>
    <w:p w14:paraId="5A8820C7" w14:textId="77777777" w:rsidR="000936FB" w:rsidRPr="000936FB" w:rsidRDefault="000936FB" w:rsidP="000936FB">
      <w:pPr>
        <w:numPr>
          <w:ilvl w:val="0"/>
          <w:numId w:val="13"/>
        </w:numPr>
        <w:tabs>
          <w:tab w:val="left" w:pos="993"/>
        </w:tabs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0936FB">
        <w:rPr>
          <w:rFonts w:ascii="Verdana" w:hAnsi="Verdana"/>
          <w:sz w:val="20"/>
          <w:szCs w:val="20"/>
        </w:rPr>
        <w:t xml:space="preserve">Realizar o upload das fotos das notas/cupons fiscais aguardando o seu completo envio e a confirmação de validação; </w:t>
      </w:r>
    </w:p>
    <w:p w14:paraId="19DE0B0F" w14:textId="70AA4C73" w:rsidR="000936FB" w:rsidRPr="000936FB" w:rsidRDefault="000936FB" w:rsidP="000936FB">
      <w:pPr>
        <w:pStyle w:val="PargrafodaLista"/>
        <w:numPr>
          <w:ilvl w:val="0"/>
          <w:numId w:val="13"/>
        </w:numPr>
        <w:tabs>
          <w:tab w:val="left" w:pos="993"/>
        </w:tabs>
        <w:suppressAutoHyphens w:val="0"/>
        <w:spacing w:after="0"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0936FB">
        <w:rPr>
          <w:rFonts w:ascii="Verdana" w:hAnsi="Verdana" w:cs="Arial"/>
          <w:sz w:val="20"/>
          <w:szCs w:val="20"/>
        </w:rPr>
        <w:t xml:space="preserve">Após a confirmação de validação das notas/cupons fiscais, o participante receberá a confirmação automática da participação e o envio do QR </w:t>
      </w:r>
      <w:proofErr w:type="spellStart"/>
      <w:r w:rsidRPr="000936FB">
        <w:rPr>
          <w:rFonts w:ascii="Verdana" w:hAnsi="Verdana" w:cs="Arial"/>
          <w:sz w:val="20"/>
          <w:szCs w:val="20"/>
        </w:rPr>
        <w:t>Code</w:t>
      </w:r>
      <w:proofErr w:type="spellEnd"/>
      <w:r w:rsidRPr="000936FB">
        <w:rPr>
          <w:rFonts w:ascii="Verdana" w:hAnsi="Verdana" w:cs="Arial"/>
          <w:sz w:val="20"/>
          <w:szCs w:val="20"/>
        </w:rPr>
        <w:t xml:space="preserve"> que deverá ser apresentado na loja O Boticário localizada no Shopping Bosque dos Ipês, junto com um documento de identificação para retirada do brinde a que teve direito;</w:t>
      </w:r>
    </w:p>
    <w:p w14:paraId="45397367" w14:textId="77777777" w:rsidR="000936FB" w:rsidRPr="000936FB" w:rsidRDefault="000936FB" w:rsidP="000936FB">
      <w:pPr>
        <w:numPr>
          <w:ilvl w:val="0"/>
          <w:numId w:val="13"/>
        </w:numPr>
        <w:tabs>
          <w:tab w:val="left" w:pos="993"/>
        </w:tabs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0936FB">
        <w:rPr>
          <w:rFonts w:ascii="Verdana" w:hAnsi="Verdana"/>
          <w:sz w:val="20"/>
          <w:szCs w:val="20"/>
        </w:rPr>
        <w:t>Para que todos os passos sejam concluídos e efetivados, será necessário que o participante siga todas as instruções constantes no sistema, a todo tempo.</w:t>
      </w:r>
    </w:p>
    <w:p w14:paraId="359CBD3C" w14:textId="4051AC07" w:rsidR="00CB1464" w:rsidRPr="000936FB" w:rsidRDefault="00CB1464" w:rsidP="000936F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</w:p>
    <w:p w14:paraId="59148581" w14:textId="387D6292" w:rsidR="00CB1464" w:rsidRPr="000936FB" w:rsidRDefault="00CB1464" w:rsidP="000936FB">
      <w:pPr>
        <w:numPr>
          <w:ilvl w:val="2"/>
          <w:numId w:val="1"/>
        </w:numPr>
        <w:suppressAutoHyphens w:val="0"/>
        <w:spacing w:line="240" w:lineRule="auto"/>
        <w:ind w:leftChars="0" w:left="1418" w:firstLineChars="0" w:hanging="698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  <w:r w:rsidRPr="000936FB">
        <w:rPr>
          <w:rFonts w:ascii="Verdana" w:hAnsi="Verdana"/>
          <w:bCs/>
          <w:sz w:val="20"/>
          <w:szCs w:val="20"/>
        </w:rPr>
        <w:t>A empresa Promotora poderá ainda, por motivos de força maior, suspender por curto período a troca promocional, sendo certo que, nessa hipótese, a empresa Promotora tomará as medidas necessárias para solucionar o problema e retomar o sistema informatizado, o mais rápido possível, permanecendo inalteradas as regras e condições de validade de participação desta promoção.</w:t>
      </w:r>
    </w:p>
    <w:p w14:paraId="0352967C" w14:textId="77777777" w:rsidR="00CB1464" w:rsidRPr="000936FB" w:rsidRDefault="00CB1464" w:rsidP="000936F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</w:p>
    <w:p w14:paraId="1263C6C0" w14:textId="77777777" w:rsidR="00CB1464" w:rsidRPr="000936FB" w:rsidRDefault="00CB1464" w:rsidP="000936FB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  <w:r w:rsidRPr="000936FB">
        <w:rPr>
          <w:rFonts w:ascii="Verdana" w:hAnsi="Verdana"/>
          <w:sz w:val="20"/>
          <w:szCs w:val="20"/>
        </w:rPr>
        <w:t>As notas e/ou cupons fiscais poderão ser cadastradas apenas uma única vez durante toda a promoção, após o cadastro a mesma será bloqueada pelo sistema não sendo permitido novo cadastramento da mesma na promoção.</w:t>
      </w:r>
    </w:p>
    <w:p w14:paraId="6C55DDC4" w14:textId="5043DB6D" w:rsidR="00CB1464" w:rsidRPr="000936FB" w:rsidRDefault="00CB1464" w:rsidP="000936F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</w:p>
    <w:p w14:paraId="238B803C" w14:textId="38F4650F" w:rsidR="00BD397C" w:rsidRPr="000936FB" w:rsidRDefault="00CB1464" w:rsidP="000936FB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Verdana"/>
          <w:sz w:val="20"/>
          <w:szCs w:val="20"/>
        </w:rPr>
      </w:pPr>
      <w:r w:rsidRPr="000936FB">
        <w:rPr>
          <w:rFonts w:ascii="Verdana" w:hAnsi="Verdana"/>
          <w:bCs/>
          <w:sz w:val="20"/>
          <w:szCs w:val="20"/>
        </w:rPr>
        <w:t xml:space="preserve">As notas fiscais e/ou cupons fiscais emitidos de </w:t>
      </w:r>
      <w:r w:rsidR="003D3CBE" w:rsidRPr="000936FB">
        <w:rPr>
          <w:rFonts w:ascii="Verdana" w:hAnsi="Verdana"/>
          <w:bCs/>
          <w:sz w:val="20"/>
          <w:szCs w:val="20"/>
        </w:rPr>
        <w:t>01 de dezembro</w:t>
      </w:r>
      <w:r w:rsidRPr="000936FB">
        <w:rPr>
          <w:rFonts w:ascii="Verdana" w:hAnsi="Verdana"/>
          <w:bCs/>
          <w:sz w:val="20"/>
          <w:szCs w:val="20"/>
        </w:rPr>
        <w:t xml:space="preserve"> de </w:t>
      </w:r>
      <w:r w:rsidR="00412326" w:rsidRPr="000936FB">
        <w:rPr>
          <w:rFonts w:ascii="Verdana" w:hAnsi="Verdana"/>
          <w:bCs/>
          <w:sz w:val="20"/>
          <w:szCs w:val="20"/>
        </w:rPr>
        <w:t>2024</w:t>
      </w:r>
      <w:r w:rsidR="005D6D05" w:rsidRPr="000936FB">
        <w:rPr>
          <w:rFonts w:ascii="Verdana" w:hAnsi="Verdana"/>
          <w:bCs/>
          <w:sz w:val="20"/>
          <w:szCs w:val="20"/>
        </w:rPr>
        <w:t xml:space="preserve"> </w:t>
      </w:r>
      <w:r w:rsidR="00412326" w:rsidRPr="000936FB">
        <w:rPr>
          <w:rFonts w:ascii="Verdana" w:hAnsi="Verdana"/>
          <w:bCs/>
          <w:sz w:val="20"/>
          <w:szCs w:val="20"/>
        </w:rPr>
        <w:t xml:space="preserve">a </w:t>
      </w:r>
      <w:r w:rsidR="003D3CBE" w:rsidRPr="000936FB">
        <w:rPr>
          <w:rFonts w:ascii="Verdana" w:hAnsi="Verdana"/>
          <w:sz w:val="20"/>
          <w:szCs w:val="20"/>
        </w:rPr>
        <w:t>24 de dezembro</w:t>
      </w:r>
      <w:r w:rsidR="00412326" w:rsidRPr="000936FB">
        <w:rPr>
          <w:rFonts w:ascii="Verdana" w:hAnsi="Verdana"/>
          <w:sz w:val="20"/>
          <w:szCs w:val="20"/>
        </w:rPr>
        <w:t xml:space="preserve"> de 2024</w:t>
      </w:r>
      <w:r w:rsidRPr="000936FB">
        <w:rPr>
          <w:rFonts w:ascii="Verdana" w:hAnsi="Verdana"/>
          <w:bCs/>
          <w:sz w:val="20"/>
          <w:szCs w:val="20"/>
        </w:rPr>
        <w:t xml:space="preserve"> serão considerados, estando certo de que qualquer período antes e/ou depois deste período de realização promocional será desconsiderado para efeitos de troca.</w:t>
      </w:r>
    </w:p>
    <w:p w14:paraId="11AD6BF0" w14:textId="77777777" w:rsidR="00BD397C" w:rsidRPr="000936FB" w:rsidRDefault="00BD397C" w:rsidP="000936FB">
      <w:p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Verdana"/>
          <w:sz w:val="20"/>
          <w:szCs w:val="20"/>
        </w:rPr>
      </w:pPr>
    </w:p>
    <w:p w14:paraId="179CF451" w14:textId="77777777" w:rsidR="00BD397C" w:rsidRPr="000936FB" w:rsidRDefault="00BD397C" w:rsidP="000936FB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0936FB">
        <w:rPr>
          <w:rFonts w:ascii="Verdana" w:hAnsi="Verdana" w:cs="Verdana"/>
          <w:sz w:val="20"/>
          <w:szCs w:val="20"/>
        </w:rPr>
        <w:t xml:space="preserve">Visando garantir, ainda, a idoneidade da promoção, no caso de apresentação pelo participante de mais de 02 (dois) comprovantes de compra emitidos pelas mesmas lojas e/ou quiosques participantes e/ou 03 (três) comprovantes de compra emitidos pelos mesmos </w:t>
      </w:r>
      <w:proofErr w:type="spellStart"/>
      <w:r w:rsidRPr="000936FB">
        <w:rPr>
          <w:rFonts w:ascii="Verdana" w:hAnsi="Verdana" w:cs="Verdana"/>
          <w:sz w:val="20"/>
          <w:szCs w:val="20"/>
        </w:rPr>
        <w:t>Fast-foods</w:t>
      </w:r>
      <w:proofErr w:type="spellEnd"/>
      <w:r w:rsidRPr="000936FB">
        <w:rPr>
          <w:rFonts w:ascii="Verdana" w:hAnsi="Verdana" w:cs="Verdana"/>
          <w:sz w:val="20"/>
          <w:szCs w:val="20"/>
        </w:rPr>
        <w:t xml:space="preserve"> e/ou restaurantes participantes, com numeração sequenciada ou não, contendo a mesma data de emissão ou, ainda, independentemente da data de emissão da nota/cupom fiscal, o Shopping se reserva o direito de consultar a loja emitente, bem como a sua Administração, antes de entregar os cupons de participação correspondentes a estas notas. Em caso de confirmação de alguma irregularidade, as respectivas notas/cupons fiscais serão carimbadas e invalidadas para efeito de participação nesta promoção.</w:t>
      </w:r>
    </w:p>
    <w:p w14:paraId="075C2F3E" w14:textId="36B5DC86" w:rsidR="00BD397C" w:rsidRPr="000936FB" w:rsidRDefault="00BD397C" w:rsidP="000936FB">
      <w:p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</w:p>
    <w:p w14:paraId="0B81EF10" w14:textId="7BFBE81D" w:rsidR="00BD397C" w:rsidRPr="000936FB" w:rsidRDefault="00BD397C" w:rsidP="000936FB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0936FB">
        <w:rPr>
          <w:rFonts w:ascii="Verdana" w:hAnsi="Verdana" w:cs="Arial"/>
          <w:sz w:val="20"/>
          <w:szCs w:val="20"/>
        </w:rPr>
        <w:t xml:space="preserve"> No caso das agências de viagem e prestadores de serviço, será aceito para participar da promoção comprovante de compra, mediante apresentação de recibo com CNPJ, endereço da loja no </w:t>
      </w:r>
      <w:r w:rsidR="008606DE" w:rsidRPr="000936FB">
        <w:rPr>
          <w:rFonts w:ascii="Verdana" w:hAnsi="Verdana" w:cs="Arial"/>
          <w:sz w:val="20"/>
          <w:szCs w:val="20"/>
        </w:rPr>
        <w:t>Shopping Bosque dos Ipês</w:t>
      </w:r>
      <w:r w:rsidRPr="000936FB">
        <w:rPr>
          <w:rFonts w:ascii="Verdana" w:hAnsi="Verdana" w:cs="Arial"/>
          <w:sz w:val="20"/>
          <w:szCs w:val="20"/>
        </w:rPr>
        <w:t>, data e valor da compra.</w:t>
      </w:r>
    </w:p>
    <w:p w14:paraId="752350D8" w14:textId="587FD2F0" w:rsidR="00BD397C" w:rsidRPr="000936FB" w:rsidRDefault="00BD397C" w:rsidP="000936FB">
      <w:p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</w:p>
    <w:p w14:paraId="0BF89561" w14:textId="77A69EF1" w:rsidR="00BD397C" w:rsidRPr="000936FB" w:rsidRDefault="00BD397C" w:rsidP="000936FB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0936FB">
        <w:rPr>
          <w:rFonts w:ascii="Verdana" w:hAnsi="Verdana" w:cs="Arial"/>
          <w:sz w:val="20"/>
          <w:szCs w:val="20"/>
        </w:rPr>
        <w:t xml:space="preserve">Nos casos de lojas que possuam Centro de Distribuição de Mercadorias localizado fora do </w:t>
      </w:r>
      <w:r w:rsidR="008606DE" w:rsidRPr="000936FB">
        <w:rPr>
          <w:rFonts w:ascii="Verdana" w:hAnsi="Verdana" w:cs="Arial"/>
          <w:sz w:val="20"/>
          <w:szCs w:val="20"/>
        </w:rPr>
        <w:t>Shopping Bosque dos Ipês</w:t>
      </w:r>
      <w:r w:rsidRPr="000936FB">
        <w:rPr>
          <w:rFonts w:ascii="Verdana" w:hAnsi="Verdana" w:cs="Arial"/>
          <w:sz w:val="20"/>
          <w:szCs w:val="20"/>
        </w:rPr>
        <w:t xml:space="preserve">, serão aceitos os “Pedidos de Compra”, caso o pedido seja entregue após a data de término da promoção, desde que possua também o carimbo com CNPJ da Loja do </w:t>
      </w:r>
      <w:r w:rsidR="008606DE" w:rsidRPr="000936FB">
        <w:rPr>
          <w:rFonts w:ascii="Verdana" w:hAnsi="Verdana" w:cs="Arial"/>
          <w:sz w:val="20"/>
          <w:szCs w:val="20"/>
        </w:rPr>
        <w:t>Shopping Bosque dos Ipês</w:t>
      </w:r>
      <w:r w:rsidRPr="000936FB">
        <w:rPr>
          <w:rFonts w:ascii="Verdana" w:hAnsi="Verdana" w:cs="Arial"/>
          <w:sz w:val="20"/>
          <w:szCs w:val="20"/>
        </w:rPr>
        <w:t xml:space="preserve"> e assinatura do responsável da loja pelo documento, no lugar da nota fiscal, tendo em vista que a nota fiscal é enviada somente na entrega do produto. Nestes casos, após receber o produto, o cliente não poderá participar novamente da promoção com a nota fiscal correspondente ao “Pedido de Compra” já utilizado.</w:t>
      </w:r>
    </w:p>
    <w:p w14:paraId="45BFAA2A" w14:textId="37B4BFC7" w:rsidR="00BD397C" w:rsidRPr="000936FB" w:rsidRDefault="00BD397C" w:rsidP="000936FB">
      <w:p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</w:p>
    <w:p w14:paraId="17FE4FB8" w14:textId="1A7A0F73" w:rsidR="00BD397C" w:rsidRPr="000936FB" w:rsidRDefault="00BD397C" w:rsidP="000936FB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0936FB">
        <w:rPr>
          <w:rFonts w:ascii="Verdana" w:hAnsi="Verdana" w:cs="Arial"/>
          <w:sz w:val="20"/>
          <w:szCs w:val="20"/>
        </w:rPr>
        <w:lastRenderedPageBreak/>
        <w:t xml:space="preserve">No que se refere às lojas e quiosques do </w:t>
      </w:r>
      <w:r w:rsidR="008606DE" w:rsidRPr="000936FB">
        <w:rPr>
          <w:rFonts w:ascii="Verdana" w:hAnsi="Verdana" w:cs="Arial"/>
          <w:sz w:val="20"/>
          <w:szCs w:val="20"/>
        </w:rPr>
        <w:t>Shopping Bosque dos Ipês</w:t>
      </w:r>
      <w:r w:rsidRPr="000936FB">
        <w:rPr>
          <w:rFonts w:ascii="Verdana" w:hAnsi="Verdana" w:cs="Arial"/>
          <w:sz w:val="20"/>
          <w:szCs w:val="20"/>
        </w:rPr>
        <w:t>, participantes da promoção, que por razões tributárias, são desobrigados de emitir nota fiscal ou cuja nota fiscal é entregue somente após o pagamento do produto, a Promotora se reserva o direito de apreciar cada caso, com base no tipo de comprovante de compra a ser apresentado pelo participante na central de trocas, para que este possa ter direito aos cupons da participação na promoção, cabendo à Promotora a decisão final.</w:t>
      </w:r>
    </w:p>
    <w:p w14:paraId="4490D7A9" w14:textId="713D80AE" w:rsidR="00BD397C" w:rsidRPr="000936FB" w:rsidRDefault="00BD397C" w:rsidP="000936FB">
      <w:p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</w:p>
    <w:p w14:paraId="342DB523" w14:textId="77777777" w:rsidR="00BD397C" w:rsidRPr="000936FB" w:rsidRDefault="00BD397C" w:rsidP="000936FB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0936FB">
        <w:rPr>
          <w:rFonts w:ascii="Verdana" w:hAnsi="Verdana"/>
          <w:sz w:val="20"/>
          <w:szCs w:val="20"/>
        </w:rPr>
        <w:t>Para as lojas participantes que emitem/enviam nota fiscal eletrônica e/ou notas fiscais identificadas com CPF, somente poderão ser cadastradas pelo próprio participante identificado na nota fiscal, ou seja, não será permitida a troca da Nota fiscal em nome de terceiros, independente do grau de parentesco, ou seja, as notas fiscais identificadas com CPF, somente poderão ser cadastradas no nome do próprio participante.</w:t>
      </w:r>
    </w:p>
    <w:p w14:paraId="4E1F6821" w14:textId="5C7D1CFA" w:rsidR="00BD397C" w:rsidRPr="000936FB" w:rsidRDefault="00BD397C" w:rsidP="000936FB">
      <w:p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</w:p>
    <w:p w14:paraId="26CB6DE6" w14:textId="2C0D699B" w:rsidR="00BD397C" w:rsidRPr="000936FB" w:rsidRDefault="00BD397C" w:rsidP="000936FB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0936FB">
        <w:rPr>
          <w:rFonts w:ascii="Verdana" w:hAnsi="Verdana" w:cs="Arial"/>
          <w:sz w:val="20"/>
          <w:szCs w:val="20"/>
        </w:rPr>
        <w:t>Não serão válidos para participar da promoção e, portanto, não serão aceitos para efeitos de troca nesta promoção: nota(s) e/ou cupom(</w:t>
      </w:r>
      <w:proofErr w:type="spellStart"/>
      <w:r w:rsidRPr="000936FB">
        <w:rPr>
          <w:rFonts w:ascii="Verdana" w:hAnsi="Verdana" w:cs="Arial"/>
          <w:sz w:val="20"/>
          <w:szCs w:val="20"/>
        </w:rPr>
        <w:t>ns</w:t>
      </w:r>
      <w:proofErr w:type="spellEnd"/>
      <w:r w:rsidRPr="000936FB">
        <w:rPr>
          <w:rFonts w:ascii="Verdana" w:hAnsi="Verdana" w:cs="Arial"/>
          <w:sz w:val="20"/>
          <w:szCs w:val="20"/>
        </w:rPr>
        <w:t>) fiscal(</w:t>
      </w:r>
      <w:proofErr w:type="spellStart"/>
      <w:r w:rsidRPr="000936FB">
        <w:rPr>
          <w:rFonts w:ascii="Verdana" w:hAnsi="Verdana" w:cs="Arial"/>
          <w:sz w:val="20"/>
          <w:szCs w:val="20"/>
        </w:rPr>
        <w:t>is</w:t>
      </w:r>
      <w:proofErr w:type="spellEnd"/>
      <w:r w:rsidRPr="000936FB">
        <w:rPr>
          <w:rFonts w:ascii="Verdana" w:hAnsi="Verdana" w:cs="Arial"/>
          <w:sz w:val="20"/>
          <w:szCs w:val="20"/>
        </w:rPr>
        <w:t>) emitidos por lojas ou quiosques não participantes da presente promoção, ilegível(</w:t>
      </w:r>
      <w:proofErr w:type="spellStart"/>
      <w:r w:rsidRPr="000936FB">
        <w:rPr>
          <w:rFonts w:ascii="Verdana" w:hAnsi="Verdana" w:cs="Arial"/>
          <w:sz w:val="20"/>
          <w:szCs w:val="20"/>
        </w:rPr>
        <w:t>is</w:t>
      </w:r>
      <w:proofErr w:type="spellEnd"/>
      <w:r w:rsidRPr="000936FB">
        <w:rPr>
          <w:rFonts w:ascii="Verdana" w:hAnsi="Verdana" w:cs="Arial"/>
          <w:sz w:val="20"/>
          <w:szCs w:val="20"/>
        </w:rPr>
        <w:t>),  rasurado(s) ou que tenham qualquer tipo de modificação; nota(s) e/ou cupom(</w:t>
      </w:r>
      <w:proofErr w:type="spellStart"/>
      <w:r w:rsidRPr="000936FB">
        <w:rPr>
          <w:rFonts w:ascii="Verdana" w:hAnsi="Verdana" w:cs="Arial"/>
          <w:sz w:val="20"/>
          <w:szCs w:val="20"/>
        </w:rPr>
        <w:t>ns</w:t>
      </w:r>
      <w:proofErr w:type="spellEnd"/>
      <w:r w:rsidRPr="000936FB">
        <w:rPr>
          <w:rFonts w:ascii="Verdana" w:hAnsi="Verdana" w:cs="Arial"/>
          <w:sz w:val="20"/>
          <w:szCs w:val="20"/>
        </w:rPr>
        <w:t>) fiscal(</w:t>
      </w:r>
      <w:proofErr w:type="spellStart"/>
      <w:r w:rsidRPr="000936FB">
        <w:rPr>
          <w:rFonts w:ascii="Verdana" w:hAnsi="Verdana" w:cs="Arial"/>
          <w:sz w:val="20"/>
          <w:szCs w:val="20"/>
        </w:rPr>
        <w:t>is</w:t>
      </w:r>
      <w:proofErr w:type="spellEnd"/>
      <w:r w:rsidRPr="000936FB">
        <w:rPr>
          <w:rFonts w:ascii="Verdana" w:hAnsi="Verdana" w:cs="Arial"/>
          <w:sz w:val="20"/>
          <w:szCs w:val="20"/>
        </w:rPr>
        <w:t>) relativas à aquisição dos serviços de  estacionamento, serviços bancários, câmbio, nota(s) e/ou cupom(</w:t>
      </w:r>
      <w:proofErr w:type="spellStart"/>
      <w:r w:rsidRPr="000936FB">
        <w:rPr>
          <w:rFonts w:ascii="Verdana" w:hAnsi="Verdana" w:cs="Arial"/>
          <w:sz w:val="20"/>
          <w:szCs w:val="20"/>
        </w:rPr>
        <w:t>ns</w:t>
      </w:r>
      <w:proofErr w:type="spellEnd"/>
      <w:r w:rsidRPr="000936FB">
        <w:rPr>
          <w:rFonts w:ascii="Verdana" w:hAnsi="Verdana" w:cs="Arial"/>
          <w:sz w:val="20"/>
          <w:szCs w:val="20"/>
        </w:rPr>
        <w:t>) fiscal(</w:t>
      </w:r>
      <w:proofErr w:type="spellStart"/>
      <w:r w:rsidRPr="000936FB">
        <w:rPr>
          <w:rFonts w:ascii="Verdana" w:hAnsi="Verdana" w:cs="Arial"/>
          <w:sz w:val="20"/>
          <w:szCs w:val="20"/>
        </w:rPr>
        <w:t>is</w:t>
      </w:r>
      <w:proofErr w:type="spellEnd"/>
      <w:r w:rsidRPr="000936FB">
        <w:rPr>
          <w:rFonts w:ascii="Verdana" w:hAnsi="Verdana" w:cs="Arial"/>
          <w:sz w:val="20"/>
          <w:szCs w:val="20"/>
        </w:rPr>
        <w:t>) emitidas em nome de pessoa jurídica; comprovantes isolados de pagamentos com cartão de crédito e/ou débito ou extrato bancário comprovando o débito, devendo sempre ser apresentada a respectiva nota fiscal ou cupom fiscal original referente à compra realizada; reimpressão de comprovantes de vendas pela internet, telefone ou correios; notas e/ou cupom(</w:t>
      </w:r>
      <w:proofErr w:type="spellStart"/>
      <w:r w:rsidRPr="000936FB">
        <w:rPr>
          <w:rFonts w:ascii="Verdana" w:hAnsi="Verdana" w:cs="Arial"/>
          <w:sz w:val="20"/>
          <w:szCs w:val="20"/>
        </w:rPr>
        <w:t>ns</w:t>
      </w:r>
      <w:proofErr w:type="spellEnd"/>
      <w:r w:rsidRPr="000936FB">
        <w:rPr>
          <w:rFonts w:ascii="Verdana" w:hAnsi="Verdana" w:cs="Arial"/>
          <w:sz w:val="20"/>
          <w:szCs w:val="20"/>
        </w:rPr>
        <w:t>) fiscal(</w:t>
      </w:r>
      <w:proofErr w:type="spellStart"/>
      <w:r w:rsidRPr="000936FB">
        <w:rPr>
          <w:rFonts w:ascii="Verdana" w:hAnsi="Verdana" w:cs="Arial"/>
          <w:sz w:val="20"/>
          <w:szCs w:val="20"/>
        </w:rPr>
        <w:t>is</w:t>
      </w:r>
      <w:proofErr w:type="spellEnd"/>
      <w:r w:rsidRPr="000936FB">
        <w:rPr>
          <w:rFonts w:ascii="Verdana" w:hAnsi="Verdana" w:cs="Arial"/>
          <w:sz w:val="20"/>
          <w:szCs w:val="20"/>
        </w:rPr>
        <w:t>) referentes a compras de produtos vedados pelo Art. 10 do Decreto 70951/72, sendo estes: medicamentos, armas e munições, explosivos, fogos de artifício ou de estampido, bebidas alcoólicas, fumo e seus derivados.</w:t>
      </w:r>
    </w:p>
    <w:p w14:paraId="77F18877" w14:textId="77777777" w:rsidR="00BD397C" w:rsidRPr="000936FB" w:rsidRDefault="00BD397C" w:rsidP="000936FB">
      <w:p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</w:p>
    <w:p w14:paraId="088B2B3E" w14:textId="007E3097" w:rsidR="00BD397C" w:rsidRPr="000936FB" w:rsidRDefault="00BD397C" w:rsidP="000936FB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0936FB">
        <w:rPr>
          <w:rFonts w:ascii="Verdana" w:hAnsi="Verdana" w:cs="Arial"/>
          <w:sz w:val="20"/>
          <w:szCs w:val="20"/>
        </w:rPr>
        <w:t>Da mesma forma, não serão válidos para participar da promoção comprovantes bancários, lotéricos, dos correios, de clínicas médicas, planos de saúde, estacionamento,</w:t>
      </w:r>
      <w:r w:rsidR="00102C73" w:rsidRPr="000936FB">
        <w:rPr>
          <w:rFonts w:ascii="Verdana" w:hAnsi="Verdana" w:cs="Arial"/>
          <w:sz w:val="20"/>
          <w:szCs w:val="20"/>
        </w:rPr>
        <w:t xml:space="preserve"> </w:t>
      </w:r>
      <w:r w:rsidRPr="000936FB">
        <w:rPr>
          <w:rFonts w:ascii="Verdana" w:hAnsi="Verdana" w:cs="Arial"/>
          <w:sz w:val="20"/>
          <w:szCs w:val="20"/>
        </w:rPr>
        <w:t xml:space="preserve">casa de câmbio, automóvel e moto, bem como qualquer outro serviço que não tenha nota fiscal com nome do estabelecimento, CNPJ e endereço localizado no </w:t>
      </w:r>
      <w:r w:rsidR="008606DE" w:rsidRPr="000936FB">
        <w:rPr>
          <w:rFonts w:ascii="Verdana" w:hAnsi="Verdana" w:cs="Arial"/>
          <w:sz w:val="20"/>
          <w:szCs w:val="20"/>
        </w:rPr>
        <w:t>Shopping Bosque dos Ipês</w:t>
      </w:r>
      <w:r w:rsidRPr="000936FB">
        <w:rPr>
          <w:rFonts w:ascii="Verdana" w:hAnsi="Verdana" w:cs="Arial"/>
          <w:sz w:val="20"/>
          <w:szCs w:val="20"/>
        </w:rPr>
        <w:t>.</w:t>
      </w:r>
    </w:p>
    <w:p w14:paraId="023D8631" w14:textId="77777777" w:rsidR="00724C74" w:rsidRPr="000936FB" w:rsidRDefault="00724C74" w:rsidP="000936FB">
      <w:pP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292A6962" w14:textId="77777777" w:rsidR="00602CAC" w:rsidRPr="000936FB" w:rsidRDefault="004E485F" w:rsidP="000936FB">
      <w:pPr>
        <w:numPr>
          <w:ilvl w:val="0"/>
          <w:numId w:val="2"/>
        </w:numPr>
        <w:spacing w:line="240" w:lineRule="auto"/>
        <w:ind w:leftChars="0" w:left="709" w:firstLineChars="0" w:hanging="709"/>
        <w:jc w:val="both"/>
        <w:rPr>
          <w:rFonts w:ascii="Verdana" w:eastAsia="Verdana" w:hAnsi="Verdana" w:cs="Verdana"/>
          <w:sz w:val="20"/>
          <w:szCs w:val="20"/>
        </w:rPr>
      </w:pPr>
      <w:r w:rsidRPr="000936FB">
        <w:rPr>
          <w:rFonts w:ascii="Verdana" w:eastAsia="Verdana" w:hAnsi="Verdana" w:cs="Verdana"/>
          <w:b/>
          <w:sz w:val="20"/>
          <w:szCs w:val="20"/>
        </w:rPr>
        <w:t>PREMIAÇÃO:</w:t>
      </w:r>
    </w:p>
    <w:p w14:paraId="006617D6" w14:textId="77777777" w:rsidR="00602CAC" w:rsidRPr="000936FB" w:rsidRDefault="00602CAC" w:rsidP="000936FB">
      <w:pPr>
        <w:spacing w:line="240" w:lineRule="auto"/>
        <w:ind w:leftChars="0" w:left="720" w:firstLineChars="0" w:firstLine="0"/>
        <w:jc w:val="both"/>
        <w:rPr>
          <w:rFonts w:ascii="Verdana" w:eastAsia="Verdana" w:hAnsi="Verdana" w:cs="Verdana"/>
          <w:sz w:val="20"/>
          <w:szCs w:val="20"/>
        </w:rPr>
      </w:pPr>
    </w:p>
    <w:p w14:paraId="49D460B6" w14:textId="36FB3321" w:rsidR="004E485F" w:rsidRPr="000936FB" w:rsidRDefault="000936FB" w:rsidP="000936FB">
      <w:pPr>
        <w:pStyle w:val="PargrafodaLista"/>
        <w:numPr>
          <w:ilvl w:val="1"/>
          <w:numId w:val="8"/>
        </w:numPr>
        <w:spacing w:line="240" w:lineRule="auto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O participante deverá escolher apenas uma das </w:t>
      </w:r>
      <w:r w:rsidR="00AE17B0" w:rsidRPr="000936FB">
        <w:rPr>
          <w:rFonts w:ascii="Verdana" w:eastAsia="Verdana" w:hAnsi="Verdana" w:cs="Verdana"/>
          <w:color w:val="000000"/>
          <w:sz w:val="20"/>
          <w:szCs w:val="20"/>
        </w:rPr>
        <w:t>0</w:t>
      </w:r>
      <w:r w:rsidRPr="000936FB">
        <w:rPr>
          <w:rFonts w:ascii="Verdana" w:eastAsia="Verdana" w:hAnsi="Verdana" w:cs="Verdana"/>
          <w:color w:val="000000"/>
          <w:sz w:val="20"/>
          <w:szCs w:val="20"/>
        </w:rPr>
        <w:t>4</w:t>
      </w:r>
      <w:r w:rsidR="00AE17B0"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 (</w:t>
      </w:r>
      <w:r w:rsidRPr="000936FB">
        <w:rPr>
          <w:rFonts w:ascii="Verdana" w:eastAsia="Verdana" w:hAnsi="Verdana" w:cs="Verdana"/>
          <w:color w:val="000000"/>
          <w:sz w:val="20"/>
          <w:szCs w:val="20"/>
        </w:rPr>
        <w:t>quatro) opções</w:t>
      </w:r>
      <w:r w:rsidR="002F7A71"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 brinde</w:t>
      </w: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s disponíveis para campanha, </w:t>
      </w:r>
      <w:r w:rsidR="002F7A71"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conforme descritos abaixo, durante o período da promoção </w:t>
      </w:r>
      <w:r w:rsidR="002F7A71" w:rsidRPr="000936FB">
        <w:rPr>
          <w:rFonts w:ascii="Verdana" w:hAnsi="Verdana"/>
          <w:sz w:val="20"/>
          <w:szCs w:val="20"/>
        </w:rPr>
        <w:t>compreendido entre às</w:t>
      </w:r>
      <w:r w:rsidR="00C179D4" w:rsidRPr="000936FB">
        <w:rPr>
          <w:rFonts w:ascii="Verdana" w:hAnsi="Verdana"/>
          <w:sz w:val="20"/>
          <w:szCs w:val="20"/>
        </w:rPr>
        <w:t xml:space="preserve"> 10h do </w:t>
      </w:r>
      <w:r w:rsidR="002F7A71" w:rsidRPr="000936FB">
        <w:rPr>
          <w:rFonts w:ascii="Verdana" w:hAnsi="Verdana"/>
          <w:sz w:val="20"/>
          <w:szCs w:val="20"/>
        </w:rPr>
        <w:t xml:space="preserve">dia </w:t>
      </w:r>
      <w:r w:rsidR="003D3CBE" w:rsidRPr="000936FB">
        <w:rPr>
          <w:rFonts w:ascii="Verdana" w:hAnsi="Verdana"/>
          <w:sz w:val="20"/>
          <w:szCs w:val="20"/>
        </w:rPr>
        <w:t>01 de dezembro</w:t>
      </w:r>
      <w:r w:rsidR="002F7A71" w:rsidRPr="000936FB">
        <w:rPr>
          <w:rFonts w:ascii="Verdana" w:hAnsi="Verdana"/>
          <w:sz w:val="20"/>
          <w:szCs w:val="20"/>
        </w:rPr>
        <w:t xml:space="preserve"> de </w:t>
      </w:r>
      <w:r w:rsidR="00412326" w:rsidRPr="000936FB">
        <w:rPr>
          <w:rFonts w:ascii="Verdana" w:hAnsi="Verdana"/>
          <w:sz w:val="20"/>
          <w:szCs w:val="20"/>
        </w:rPr>
        <w:t>2024</w:t>
      </w:r>
      <w:r w:rsidR="002F7A71" w:rsidRPr="000936FB">
        <w:rPr>
          <w:rFonts w:ascii="Verdana" w:hAnsi="Verdana"/>
          <w:sz w:val="20"/>
          <w:szCs w:val="20"/>
        </w:rPr>
        <w:t xml:space="preserve"> até </w:t>
      </w:r>
      <w:r w:rsidR="001D566A" w:rsidRPr="000936FB">
        <w:rPr>
          <w:rFonts w:ascii="Verdana" w:hAnsi="Verdana"/>
          <w:sz w:val="20"/>
          <w:szCs w:val="20"/>
        </w:rPr>
        <w:t>22h</w:t>
      </w:r>
      <w:r w:rsidR="005D6D05" w:rsidRPr="000936FB">
        <w:rPr>
          <w:rFonts w:ascii="Verdana" w:hAnsi="Verdana"/>
          <w:sz w:val="20"/>
          <w:szCs w:val="20"/>
        </w:rPr>
        <w:t xml:space="preserve"> do di</w:t>
      </w:r>
      <w:r w:rsidR="009A5113" w:rsidRPr="000936FB">
        <w:rPr>
          <w:rFonts w:ascii="Verdana" w:hAnsi="Verdana"/>
          <w:sz w:val="20"/>
          <w:szCs w:val="20"/>
        </w:rPr>
        <w:t>a</w:t>
      </w:r>
      <w:r w:rsidR="005D6D05" w:rsidRPr="000936FB">
        <w:rPr>
          <w:rFonts w:ascii="Verdana" w:hAnsi="Verdana"/>
          <w:sz w:val="20"/>
          <w:szCs w:val="20"/>
        </w:rPr>
        <w:t xml:space="preserve"> </w:t>
      </w:r>
      <w:r w:rsidR="003D3CBE" w:rsidRPr="000936FB">
        <w:rPr>
          <w:rFonts w:ascii="Verdana" w:hAnsi="Verdana"/>
          <w:sz w:val="20"/>
          <w:szCs w:val="20"/>
        </w:rPr>
        <w:t>24 de dezembro</w:t>
      </w:r>
      <w:r w:rsidR="005D6D05" w:rsidRPr="000936FB">
        <w:rPr>
          <w:rFonts w:ascii="Verdana" w:hAnsi="Verdana"/>
          <w:sz w:val="20"/>
          <w:szCs w:val="20"/>
        </w:rPr>
        <w:t>.</w:t>
      </w:r>
    </w:p>
    <w:p w14:paraId="738EF623" w14:textId="77777777" w:rsidR="004E485F" w:rsidRPr="000936FB" w:rsidRDefault="004E485F" w:rsidP="000936FB">
      <w:pPr>
        <w:spacing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tbl>
      <w:tblPr>
        <w:tblW w:w="77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</w:tblGrid>
      <w:tr w:rsidR="00075006" w:rsidRPr="000936FB" w14:paraId="7C270D6B" w14:textId="77777777" w:rsidTr="00BD397C">
        <w:trPr>
          <w:trHeight w:val="91"/>
          <w:jc w:val="right"/>
        </w:trPr>
        <w:tc>
          <w:tcPr>
            <w:tcW w:w="7797" w:type="dxa"/>
            <w:shd w:val="clear" w:color="auto" w:fill="D8D8D8"/>
            <w:vAlign w:val="center"/>
          </w:tcPr>
          <w:p w14:paraId="76D635A2" w14:textId="293D53E5" w:rsidR="00075006" w:rsidRPr="000936FB" w:rsidRDefault="00075006" w:rsidP="000936FB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36F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Descrição de cada brinde</w:t>
            </w:r>
          </w:p>
        </w:tc>
      </w:tr>
      <w:tr w:rsidR="000936FB" w:rsidRPr="000936FB" w14:paraId="57772C21" w14:textId="77777777" w:rsidTr="00951CB8">
        <w:trPr>
          <w:trHeight w:val="360"/>
          <w:jc w:val="right"/>
        </w:trPr>
        <w:tc>
          <w:tcPr>
            <w:tcW w:w="7797" w:type="dxa"/>
          </w:tcPr>
          <w:p w14:paraId="42996E3D" w14:textId="6AA34461" w:rsidR="000936FB" w:rsidRPr="000936FB" w:rsidRDefault="000936FB" w:rsidP="000936FB">
            <w:pPr>
              <w:spacing w:line="240" w:lineRule="auto"/>
              <w:ind w:left="0" w:hanging="2"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0936FB">
              <w:rPr>
                <w:rFonts w:ascii="Verdana" w:hAnsi="Verdana" w:cs="Arial"/>
                <w:sz w:val="20"/>
                <w:szCs w:val="20"/>
              </w:rPr>
              <w:t>01 (um) ARBO DES COL VERDE PRM 10ML</w:t>
            </w:r>
          </w:p>
        </w:tc>
      </w:tr>
      <w:tr w:rsidR="000936FB" w:rsidRPr="000936FB" w14:paraId="570DAFF7" w14:textId="77777777" w:rsidTr="00951CB8">
        <w:trPr>
          <w:trHeight w:val="360"/>
          <w:jc w:val="right"/>
        </w:trPr>
        <w:tc>
          <w:tcPr>
            <w:tcW w:w="7797" w:type="dxa"/>
          </w:tcPr>
          <w:p w14:paraId="50A14CD7" w14:textId="35D7600B" w:rsidR="000936FB" w:rsidRPr="000936FB" w:rsidRDefault="000936FB" w:rsidP="000936FB">
            <w:pPr>
              <w:spacing w:line="240" w:lineRule="auto"/>
              <w:ind w:left="0" w:hanging="2"/>
              <w:jc w:val="center"/>
              <w:rPr>
                <w:rFonts w:ascii="Verdana" w:hAnsi="Verdana"/>
                <w:sz w:val="20"/>
                <w:szCs w:val="20"/>
                <w:highlight w:val="yellow"/>
                <w:lang w:eastAsia="ar-SA"/>
              </w:rPr>
            </w:pPr>
            <w:r w:rsidRPr="000936FB">
              <w:rPr>
                <w:rFonts w:ascii="Verdana" w:hAnsi="Verdana" w:cs="Arial"/>
                <w:sz w:val="20"/>
                <w:szCs w:val="20"/>
              </w:rPr>
              <w:t>01 (um)  QUASAR DES COL DEEP BLUE PRM 10ML</w:t>
            </w:r>
          </w:p>
        </w:tc>
      </w:tr>
      <w:tr w:rsidR="000936FB" w:rsidRPr="000936FB" w14:paraId="287C30DC" w14:textId="77777777" w:rsidTr="00951CB8">
        <w:trPr>
          <w:trHeight w:val="360"/>
          <w:jc w:val="right"/>
        </w:trPr>
        <w:tc>
          <w:tcPr>
            <w:tcW w:w="7797" w:type="dxa"/>
          </w:tcPr>
          <w:p w14:paraId="53421067" w14:textId="7AFAE25F" w:rsidR="000936FB" w:rsidRPr="000936FB" w:rsidRDefault="000936FB" w:rsidP="000936FB">
            <w:pPr>
              <w:spacing w:line="240" w:lineRule="auto"/>
              <w:ind w:left="0" w:hanging="2"/>
              <w:jc w:val="center"/>
              <w:rPr>
                <w:rFonts w:ascii="Verdana" w:hAnsi="Verdana"/>
                <w:sz w:val="20"/>
                <w:szCs w:val="20"/>
                <w:highlight w:val="yellow"/>
                <w:lang w:eastAsia="ar-SA"/>
              </w:rPr>
            </w:pPr>
            <w:r w:rsidRPr="000936FB">
              <w:rPr>
                <w:rFonts w:ascii="Verdana" w:hAnsi="Verdana" w:cs="Arial"/>
                <w:sz w:val="20"/>
                <w:szCs w:val="20"/>
              </w:rPr>
              <w:t>01 (um)  FLORATTA DES COL ROMENC/VERAO PRM 10ML</w:t>
            </w:r>
          </w:p>
        </w:tc>
      </w:tr>
      <w:tr w:rsidR="000936FB" w:rsidRPr="000936FB" w14:paraId="517F55E2" w14:textId="77777777" w:rsidTr="00951CB8">
        <w:trPr>
          <w:trHeight w:val="360"/>
          <w:jc w:val="right"/>
        </w:trPr>
        <w:tc>
          <w:tcPr>
            <w:tcW w:w="7797" w:type="dxa"/>
          </w:tcPr>
          <w:p w14:paraId="3F8AF900" w14:textId="1DA68ACE" w:rsidR="000936FB" w:rsidRPr="000936FB" w:rsidRDefault="000936FB" w:rsidP="000936FB">
            <w:pPr>
              <w:spacing w:line="240" w:lineRule="auto"/>
              <w:ind w:left="0" w:hanging="2"/>
              <w:jc w:val="center"/>
              <w:rPr>
                <w:rFonts w:ascii="Verdana" w:hAnsi="Verdana"/>
                <w:sz w:val="20"/>
                <w:szCs w:val="20"/>
                <w:highlight w:val="yellow"/>
                <w:lang w:eastAsia="ar-SA"/>
              </w:rPr>
            </w:pPr>
            <w:r w:rsidRPr="000936FB">
              <w:rPr>
                <w:rFonts w:ascii="Verdana" w:hAnsi="Verdana" w:cs="Arial"/>
                <w:sz w:val="20"/>
                <w:szCs w:val="20"/>
              </w:rPr>
              <w:t>01 (um)  CBEM LOC DES HID CPO DELEITE PRM 100ML</w:t>
            </w:r>
          </w:p>
        </w:tc>
      </w:tr>
    </w:tbl>
    <w:p w14:paraId="7FBAC08F" w14:textId="77777777" w:rsidR="004E485F" w:rsidRPr="000936FB" w:rsidRDefault="004E485F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A7A2B74" w14:textId="77777777" w:rsidR="004E485F" w:rsidRPr="000936FB" w:rsidRDefault="004E485F" w:rsidP="000936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b/>
          <w:color w:val="000000"/>
          <w:sz w:val="20"/>
          <w:szCs w:val="20"/>
        </w:rPr>
        <w:t>CRITÉRIOS DE DESCLASSIFICAÇÃO:</w:t>
      </w:r>
    </w:p>
    <w:p w14:paraId="7BE1E491" w14:textId="77777777" w:rsidR="004E485F" w:rsidRPr="000936FB" w:rsidRDefault="004E485F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D934D1E" w14:textId="77777777" w:rsidR="00BD397C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>Os participantes serão excluídos automaticamente da promoção em caso de fraude comprovada, podendo ainda responder por crime de falsidade ideológica ou documental.</w:t>
      </w:r>
    </w:p>
    <w:p w14:paraId="436D5EB6" w14:textId="77777777" w:rsidR="00BD397C" w:rsidRPr="000936FB" w:rsidRDefault="00BD397C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</w:p>
    <w:p w14:paraId="6B57B2F6" w14:textId="14EA13B1" w:rsidR="00BD397C" w:rsidRPr="000936FB" w:rsidRDefault="00BD397C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0936FB">
        <w:rPr>
          <w:rFonts w:ascii="Verdana" w:hAnsi="Verdana"/>
          <w:sz w:val="20"/>
          <w:szCs w:val="20"/>
        </w:rPr>
        <w:t xml:space="preserve">Não </w:t>
      </w:r>
      <w:r w:rsidRPr="000936FB">
        <w:rPr>
          <w:rFonts w:ascii="Verdana" w:hAnsi="Verdana" w:cs="Verdana"/>
          <w:sz w:val="20"/>
          <w:szCs w:val="20"/>
        </w:rPr>
        <w:t xml:space="preserve">poderão participar da promoção, os proprietários e funcionários das lojas, espaços comerciais e quiosques do </w:t>
      </w:r>
      <w:r w:rsidR="008606DE" w:rsidRPr="000936FB">
        <w:rPr>
          <w:rFonts w:ascii="Verdana" w:hAnsi="Verdana" w:cs="Verdana"/>
          <w:sz w:val="20"/>
          <w:szCs w:val="20"/>
        </w:rPr>
        <w:t>Shopping Bosque dos Ipês</w:t>
      </w:r>
      <w:r w:rsidRPr="000936FB">
        <w:rPr>
          <w:rFonts w:ascii="Verdana" w:hAnsi="Verdana" w:cs="Verdana"/>
          <w:sz w:val="20"/>
          <w:szCs w:val="20"/>
        </w:rPr>
        <w:t xml:space="preserve">, as pessoas jurídicas, os sócios, acionistas e funcionários do </w:t>
      </w:r>
      <w:r w:rsidR="008606DE" w:rsidRPr="000936FB">
        <w:rPr>
          <w:rFonts w:ascii="Verdana" w:hAnsi="Verdana" w:cs="Verdana"/>
          <w:sz w:val="20"/>
          <w:szCs w:val="20"/>
        </w:rPr>
        <w:t>Shopping Bosque dos Ipês</w:t>
      </w:r>
      <w:r w:rsidRPr="000936FB">
        <w:rPr>
          <w:rFonts w:ascii="Verdana" w:hAnsi="Verdana" w:cs="Verdana"/>
          <w:sz w:val="20"/>
          <w:szCs w:val="20"/>
        </w:rPr>
        <w:t xml:space="preserve">, da Administradora do Shopping, do Condomínio, Associação dos Lojistas, Fundo de Promoções, das empresas terceirizadas que prestam serviços ao </w:t>
      </w:r>
      <w:r w:rsidR="008606DE" w:rsidRPr="000936FB">
        <w:rPr>
          <w:rFonts w:ascii="Verdana" w:hAnsi="Verdana" w:cs="Verdana"/>
          <w:sz w:val="20"/>
          <w:szCs w:val="20"/>
        </w:rPr>
        <w:t>Shopping Bosque dos Ipês</w:t>
      </w:r>
      <w:r w:rsidRPr="000936FB">
        <w:rPr>
          <w:rFonts w:ascii="Verdana" w:hAnsi="Verdana" w:cs="Verdana"/>
          <w:sz w:val="20"/>
          <w:szCs w:val="20"/>
        </w:rPr>
        <w:t>, e ainda de quaisquer empresas diretamente envolvidas com esta promoção e seus respectivos funcionários</w:t>
      </w:r>
      <w:r w:rsidR="00D9476B" w:rsidRPr="000936FB">
        <w:rPr>
          <w:rFonts w:ascii="Verdana" w:hAnsi="Verdana" w:cs="Verdana"/>
          <w:sz w:val="20"/>
          <w:szCs w:val="20"/>
        </w:rPr>
        <w:t xml:space="preserve"> e cônjuges</w:t>
      </w:r>
      <w:r w:rsidRPr="000936FB">
        <w:rPr>
          <w:rFonts w:ascii="Verdana" w:hAnsi="Verdana" w:cs="Verdana"/>
          <w:sz w:val="20"/>
          <w:szCs w:val="20"/>
        </w:rPr>
        <w:t>. Aqueles que infringirem o aqui disposto poderão ser acionados, judicial ou extrajudicialmente, pelo promotor da campanha.</w:t>
      </w:r>
    </w:p>
    <w:p w14:paraId="079583A2" w14:textId="77777777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DE7A064" w14:textId="77777777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>As empresas vedadas de participarem da Promoção disponibilizarão os números dos CPF das pessoas impedidas, que será verificada no momento da troca do brinde.</w:t>
      </w:r>
    </w:p>
    <w:p w14:paraId="0A00DB32" w14:textId="77777777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DE5CFD9" w14:textId="7967DF4F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O cumprimento desta cláusula é de responsabilidade da empresa </w:t>
      </w:r>
      <w:r w:rsidR="00602CAC" w:rsidRPr="000936FB">
        <w:rPr>
          <w:rFonts w:ascii="Verdana" w:eastAsia="Verdana" w:hAnsi="Verdana" w:cs="Verdana"/>
          <w:color w:val="000000"/>
          <w:sz w:val="20"/>
          <w:szCs w:val="20"/>
        </w:rPr>
        <w:t>promotora</w:t>
      </w: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, por meio de consulta ao banco de dados de pessoas impedidas de participar da promoção no momento do cadastro.   </w:t>
      </w:r>
    </w:p>
    <w:p w14:paraId="5463AAFF" w14:textId="77777777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EA3D973" w14:textId="6785A7CF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As pessoas mencionadas acima, quando identificadas e que de alguma maneira manipularam, violaram ou fraudaram este regulamento para participar da promoção, não terão direito à premiação, sem prejuízo, ainda, das medidas cabíveis a serem promovidas pela empresa </w:t>
      </w:r>
      <w:r w:rsidR="00602CAC" w:rsidRPr="000936FB">
        <w:rPr>
          <w:rFonts w:ascii="Verdana" w:eastAsia="Verdana" w:hAnsi="Verdana" w:cs="Verdana"/>
          <w:color w:val="000000"/>
          <w:sz w:val="20"/>
          <w:szCs w:val="20"/>
        </w:rPr>
        <w:t>promotora</w:t>
      </w: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 em face do infrator.</w:t>
      </w:r>
    </w:p>
    <w:p w14:paraId="12B8AAB7" w14:textId="77777777" w:rsidR="004E485F" w:rsidRPr="000936FB" w:rsidRDefault="004E485F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179E002" w14:textId="77777777" w:rsidR="004E485F" w:rsidRPr="000936FB" w:rsidRDefault="004E485F" w:rsidP="000936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b/>
          <w:color w:val="000000"/>
          <w:sz w:val="20"/>
          <w:szCs w:val="20"/>
        </w:rPr>
        <w:t>ENTREGA DO BRINDE:</w:t>
      </w:r>
    </w:p>
    <w:p w14:paraId="4B93890A" w14:textId="77777777" w:rsidR="004E485F" w:rsidRPr="000936FB" w:rsidRDefault="004E485F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D8D8B6E" w14:textId="0124ABD0" w:rsidR="00BA6035" w:rsidRPr="000936FB" w:rsidRDefault="000936FB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Os brindes serão entregues na loja O Boticário localizada no </w:t>
      </w:r>
      <w:r w:rsidR="008606DE" w:rsidRPr="000936FB">
        <w:rPr>
          <w:rFonts w:ascii="Verdana" w:eastAsia="Verdana" w:hAnsi="Verdana" w:cs="Verdana"/>
          <w:color w:val="000000"/>
          <w:sz w:val="20"/>
          <w:szCs w:val="20"/>
        </w:rPr>
        <w:t>Shopping Bosque dos Ipês</w:t>
      </w:r>
      <w:r w:rsidR="00BA6035"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, localizado na </w:t>
      </w:r>
      <w:r w:rsidR="000B1778"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Avenida Cônsul Assaf </w:t>
      </w:r>
      <w:proofErr w:type="spellStart"/>
      <w:r w:rsidR="000B1778" w:rsidRPr="000936FB">
        <w:rPr>
          <w:rFonts w:ascii="Verdana" w:eastAsia="Verdana" w:hAnsi="Verdana" w:cs="Verdana"/>
          <w:color w:val="000000"/>
          <w:sz w:val="20"/>
          <w:szCs w:val="20"/>
        </w:rPr>
        <w:t>Trad</w:t>
      </w:r>
      <w:proofErr w:type="spellEnd"/>
      <w:r w:rsidR="000B1778"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="00E90011"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4796 </w:t>
      </w:r>
      <w:r w:rsidR="000B1778" w:rsidRPr="000936FB">
        <w:rPr>
          <w:rFonts w:ascii="Verdana" w:eastAsia="Verdana" w:hAnsi="Verdana" w:cs="Verdana"/>
          <w:color w:val="000000"/>
          <w:sz w:val="20"/>
          <w:szCs w:val="20"/>
        </w:rPr>
        <w:t>– Parque dos Novos Estados – Campo Grande/MS</w:t>
      </w:r>
      <w:r w:rsidR="00BA6035" w:rsidRPr="000936FB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0A2AA3E0" w14:textId="77777777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0DD9041" w14:textId="32409698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>O respectivo brinde será entregue livre e desembaraçado de qualquer ônus para o contemplado.</w:t>
      </w:r>
    </w:p>
    <w:p w14:paraId="1832D9C1" w14:textId="76E3B054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1D88A2A" w14:textId="77777777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O brinde deverá ser conferido no ato do recebimento, sendo que em hipótese alguma será permitida a troca ou substituição do brinde após o recebimento, da mesma forma que não será permitido a troca e/ou substituição por outro produto do fabricante e/ou loja. </w:t>
      </w:r>
    </w:p>
    <w:p w14:paraId="1B397149" w14:textId="77777777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5BBB319" w14:textId="77777777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>Os participantes da presente promoção ficam, desde já, cientes, que depois da entrega do brinde, com o encerramento do processo de troca, não poderão, em hipótese alguma, solicitar a troca do brinde, optado por outro, mesmo que ainda haja disponibilidade de estoque, não podendo ser convertido em dinheiro ou substituído por quaisquer outros produtos.</w:t>
      </w:r>
    </w:p>
    <w:p w14:paraId="0CD274B1" w14:textId="77777777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FFFD662" w14:textId="77777777" w:rsidR="00B47E58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>As obrigações e responsabilidade se houver da empresa promotora com os participantes ganhadores encerram-se no momento da entrega do brinde, não cabendo ao contemplado discutir ou redefinir as condições e/ou premissas da promoção ou do brinde.</w:t>
      </w:r>
    </w:p>
    <w:p w14:paraId="67B3EB3F" w14:textId="1F526A55" w:rsidR="00B47E58" w:rsidRPr="000936FB" w:rsidRDefault="00B47E58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F14E695" w14:textId="77777777" w:rsidR="004E485F" w:rsidRPr="000936FB" w:rsidRDefault="004E485F" w:rsidP="000936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b/>
          <w:color w:val="000000"/>
          <w:sz w:val="20"/>
          <w:szCs w:val="20"/>
        </w:rPr>
        <w:t>DISPOSIÇÕES GERAIS:</w:t>
      </w:r>
    </w:p>
    <w:p w14:paraId="2FDE9010" w14:textId="77777777" w:rsidR="004E485F" w:rsidRPr="000936FB" w:rsidRDefault="004E485F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6EE1633" w14:textId="75F3A392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O regulamento da promoção </w:t>
      </w:r>
      <w:r w:rsidR="000936FB">
        <w:rPr>
          <w:rFonts w:ascii="Verdana" w:eastAsia="Verdana" w:hAnsi="Verdana" w:cs="Verdana"/>
          <w:color w:val="000000"/>
          <w:sz w:val="20"/>
          <w:szCs w:val="20"/>
        </w:rPr>
        <w:t xml:space="preserve">e a relação de estabelecimentos </w:t>
      </w: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estarão disponíveis </w:t>
      </w:r>
      <w:r w:rsidR="000936FB">
        <w:rPr>
          <w:rFonts w:ascii="Verdana" w:eastAsia="Verdana" w:hAnsi="Verdana" w:cs="Verdana"/>
          <w:color w:val="000000"/>
          <w:sz w:val="20"/>
          <w:szCs w:val="20"/>
        </w:rPr>
        <w:t>site da promoção</w:t>
      </w: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14:paraId="56D699E3" w14:textId="77777777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1DA80DF" w14:textId="77777777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A participação na promoção implica na aceitação total e irrestrita de todos os termos deste regulamento. O participante declara que leu e concorda com o presente regulamento, comprometendo-se a obedecê-lo integralmente, previamente à sua participação na promoção. </w:t>
      </w:r>
    </w:p>
    <w:p w14:paraId="368E919A" w14:textId="77777777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6748955" w14:textId="77777777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Ao se cadastrar nesta promoção, o participante aceita todos os termos do presente Regulamento e autoriza o uso dos seus dados pessoais nos termos do Regulamento. </w:t>
      </w:r>
    </w:p>
    <w:p w14:paraId="1D0846B8" w14:textId="77777777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18DB511" w14:textId="77777777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>A Promotora, neste momento, assume o compromisso de proteger os dados pessoais cadastrados, mantendo absoluta confidencialidade sobre tais informações, garantindo que, excetuados os casos previstos em lei e ao fiel cumprimento da execução desta promoção.</w:t>
      </w:r>
    </w:p>
    <w:p w14:paraId="14683E2C" w14:textId="77777777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E25CE29" w14:textId="77777777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A Promotora exige que todas as empresas responsáveis pela execução e operacionalização desta promoção utilizem referidos dados pessoais em conformidade com este Regulamento e como a Lei Geral de Proteção de Dados (Lei nº 13.709/2018). </w:t>
      </w:r>
    </w:p>
    <w:p w14:paraId="0B62F33C" w14:textId="77777777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E19ED7B" w14:textId="77777777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Internamente, os dados dos participantes serão acessados somente por colaboradores autorizados pela Promotora, respeitando os princípios inerentes ao tratamento de dados pessoais previstos na Lei Geral de Proteção de Dados, sempre com o objetivo de execução e operacionalização desta Promoção, além do compromisso de confidencialidade e preservação da privacidade, de acordo com este Regulamento. </w:t>
      </w:r>
    </w:p>
    <w:p w14:paraId="73B879B9" w14:textId="77777777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72299BC" w14:textId="77777777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Os dados pessoais coletados para esta promoção ficarão armazenados para fins operacionais (controle de trocas e prestação de contas) e obedecerão a padrões rígidos de confidencialidade e segurança. Nenhum documento, informação e/ou dado pessoal será divulgado e/ou compartilhado em nenhuma hipótese, salvo os casos acima previstos e/ou mediante ordem judicial ou por determinação regulatória ou legal. </w:t>
      </w:r>
    </w:p>
    <w:p w14:paraId="55706796" w14:textId="77777777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828AD42" w14:textId="183E9A32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Na hipótese de a promoção ainda estar em curso, a revogação da autorização, pelos participantes, acarretará na sua imediata desclassificação e na cessação do envio de mensagens com os fins específicos descritos neste Regulamento. </w:t>
      </w:r>
    </w:p>
    <w:p w14:paraId="34AE3DF1" w14:textId="40C5CC43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E6BF92F" w14:textId="319215E0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1" w:name="_Hlk77678019"/>
      <w:r w:rsidRPr="000936FB">
        <w:rPr>
          <w:rFonts w:ascii="Verdana" w:eastAsia="Verdana" w:hAnsi="Verdana" w:cs="Verdana"/>
          <w:iCs/>
          <w:color w:val="000000"/>
          <w:sz w:val="20"/>
          <w:szCs w:val="20"/>
        </w:rPr>
        <w:t xml:space="preserve">Os participantes também autorizam o uso de </w:t>
      </w:r>
      <w:r w:rsidR="009752AC" w:rsidRPr="000936FB">
        <w:rPr>
          <w:rFonts w:ascii="Verdana" w:eastAsia="Verdana" w:hAnsi="Verdana" w:cs="Verdana"/>
          <w:iCs/>
          <w:color w:val="000000"/>
          <w:sz w:val="20"/>
          <w:szCs w:val="20"/>
        </w:rPr>
        <w:t xml:space="preserve">imagem, de </w:t>
      </w:r>
      <w:r w:rsidRPr="000936FB">
        <w:rPr>
          <w:rFonts w:ascii="Verdana" w:eastAsia="Verdana" w:hAnsi="Verdana" w:cs="Verdana"/>
          <w:iCs/>
          <w:color w:val="000000"/>
          <w:sz w:val="20"/>
          <w:szCs w:val="20"/>
        </w:rPr>
        <w:t xml:space="preserve">seus nomes, endereços físicos, eletrônicos telefones, </w:t>
      </w:r>
      <w:proofErr w:type="spellStart"/>
      <w:r w:rsidRPr="000936FB">
        <w:rPr>
          <w:rFonts w:ascii="Verdana" w:eastAsia="Verdana" w:hAnsi="Verdana" w:cs="Verdana"/>
          <w:iCs/>
          <w:color w:val="000000"/>
          <w:sz w:val="20"/>
          <w:szCs w:val="20"/>
        </w:rPr>
        <w:t>RGs</w:t>
      </w:r>
      <w:proofErr w:type="spellEnd"/>
      <w:r w:rsidRPr="000936FB">
        <w:rPr>
          <w:rFonts w:ascii="Verdana" w:eastAsia="Verdana" w:hAnsi="Verdana" w:cs="Verdana"/>
          <w:iCs/>
          <w:color w:val="000000"/>
          <w:sz w:val="20"/>
          <w:szCs w:val="20"/>
        </w:rPr>
        <w:t>, CPFs, informados no ato do preenchimento do cadastro de participação da promoção, com propósito de formação de cadastro e mailing de comunicação da empresa promotora e cadastro no “</w:t>
      </w:r>
      <w:r w:rsidR="008606DE" w:rsidRPr="000936FB">
        <w:rPr>
          <w:rFonts w:ascii="Verdana" w:eastAsia="Verdana" w:hAnsi="Verdana" w:cs="Verdana"/>
          <w:iCs/>
          <w:color w:val="000000"/>
          <w:sz w:val="20"/>
          <w:szCs w:val="20"/>
        </w:rPr>
        <w:t>Shopping Bosque dos Ipês</w:t>
      </w:r>
      <w:r w:rsidRPr="000936FB">
        <w:rPr>
          <w:rFonts w:ascii="Verdana" w:eastAsia="Verdana" w:hAnsi="Verdana" w:cs="Verdana"/>
          <w:iCs/>
          <w:color w:val="000000"/>
          <w:sz w:val="20"/>
          <w:szCs w:val="20"/>
        </w:rPr>
        <w:t xml:space="preserve"> Online”, dados esses que não serão comercializados ou cedidos a terceiros, ainda que a título gratuito, </w:t>
      </w:r>
      <w:r w:rsidRPr="000936FB">
        <w:rPr>
          <w:rFonts w:ascii="Verdana" w:eastAsia="Verdana" w:hAnsi="Verdana" w:cs="Verdana"/>
          <w:color w:val="000000"/>
          <w:sz w:val="20"/>
          <w:szCs w:val="20"/>
        </w:rPr>
        <w:t>conforme as regras definidas no Código de Defesa do Consumidor</w:t>
      </w:r>
      <w:r w:rsidRPr="000936FB">
        <w:rPr>
          <w:rFonts w:ascii="Verdana" w:eastAsia="Verdana" w:hAnsi="Verdana" w:cs="Verdana"/>
          <w:iCs/>
          <w:color w:val="000000"/>
          <w:sz w:val="20"/>
          <w:szCs w:val="20"/>
        </w:rPr>
        <w:t>.</w:t>
      </w:r>
    </w:p>
    <w:p w14:paraId="5F434887" w14:textId="77777777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bookmarkEnd w:id="1"/>
    <w:p w14:paraId="334255AF" w14:textId="42790181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>E em atenção às diretrizes legais aplicáveis, a Promotora possibilitará aos participantes que revoguem a autorização para uso de seus dados, para fins de mailing, concedida no cadastro da promoção, bastando que solicitem por e-mail.</w:t>
      </w:r>
    </w:p>
    <w:p w14:paraId="12DDF0F8" w14:textId="77777777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7721E20" w14:textId="794ABBB6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iCs/>
          <w:color w:val="000000"/>
          <w:sz w:val="20"/>
          <w:szCs w:val="20"/>
        </w:rPr>
        <w:t xml:space="preserve">As dúvidas, omissões ou controvérsias oriundas da presente Promoção serão, preliminarmente, dirimidas por uma comissão composta por 03 (três) representantes da Empresa Promotora. </w:t>
      </w:r>
    </w:p>
    <w:p w14:paraId="1FFAAF22" w14:textId="77777777" w:rsidR="00BA6035" w:rsidRPr="000936FB" w:rsidRDefault="00BA6035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F1D6857" w14:textId="479F0297" w:rsidR="00BA6035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lastRenderedPageBreak/>
        <w:t>Os casos omissos e/ou eventuais controvérsias oriundas da participação na presente Promoção serão submetidas à comissão organizadora para avaliação, sendo que as decisões da comissão serão soberanas.</w:t>
      </w:r>
    </w:p>
    <w:p w14:paraId="59AA4023" w14:textId="77777777" w:rsidR="00602CAC" w:rsidRPr="000936FB" w:rsidRDefault="00602CAC" w:rsidP="000936FB">
      <w:pPr>
        <w:spacing w:line="240" w:lineRule="auto"/>
        <w:ind w:left="708" w:hangingChars="355" w:hanging="710"/>
        <w:rPr>
          <w:rFonts w:ascii="Verdana" w:eastAsia="Verdana" w:hAnsi="Verdana" w:cs="Verdana"/>
          <w:color w:val="000000"/>
          <w:sz w:val="20"/>
          <w:szCs w:val="20"/>
        </w:rPr>
      </w:pPr>
    </w:p>
    <w:p w14:paraId="736B5EC5" w14:textId="7EFA81A7" w:rsidR="00602CAC" w:rsidRPr="000936FB" w:rsidRDefault="009B2EAD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708" w:hangingChars="355" w:hanging="710"/>
        <w:jc w:val="both"/>
        <w:textDirection w:val="lrTb"/>
        <w:textAlignment w:val="auto"/>
        <w:outlineLvl w:val="9"/>
        <w:rPr>
          <w:rFonts w:ascii="Verdana" w:hAnsi="Verdana"/>
          <w:iCs/>
          <w:color w:val="000000" w:themeColor="text1"/>
          <w:sz w:val="20"/>
          <w:szCs w:val="20"/>
        </w:rPr>
      </w:pPr>
      <w:r w:rsidRPr="000936F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 </w:t>
      </w:r>
      <w:r w:rsidR="00602CAC" w:rsidRPr="000936FB">
        <w:rPr>
          <w:rFonts w:ascii="Verdana" w:eastAsia="Verdana" w:hAnsi="Verdana" w:cs="Verdana"/>
          <w:color w:val="000000" w:themeColor="text1"/>
          <w:sz w:val="20"/>
          <w:szCs w:val="20"/>
        </w:rPr>
        <w:t>presente campanha não possui limitação de estoque e atende aos termos da nota</w:t>
      </w:r>
      <w:r w:rsidR="00602CAC" w:rsidRPr="000936FB">
        <w:rPr>
          <w:rFonts w:ascii="Verdana" w:hAnsi="Verdana"/>
          <w:color w:val="000000" w:themeColor="text1"/>
          <w:sz w:val="20"/>
          <w:szCs w:val="20"/>
        </w:rPr>
        <w:t xml:space="preserve"> informativa SEI nº 11/2018/COGPS/SUFIL/SEFEL-MF a qual não necessita de previa autorização do Ministério da Economia, assim como não está sujeita a qualquer espécie de sorte, competição ou operação assemelhada.</w:t>
      </w:r>
    </w:p>
    <w:p w14:paraId="34735560" w14:textId="77777777" w:rsidR="00602CAC" w:rsidRPr="000936FB" w:rsidRDefault="00602CAC" w:rsidP="00093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C18DDAA" w14:textId="0F34438C" w:rsidR="00B36459" w:rsidRPr="000936FB" w:rsidRDefault="00BA6035" w:rsidP="00093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936FB">
        <w:rPr>
          <w:rFonts w:ascii="Verdana" w:eastAsia="Verdana" w:hAnsi="Verdana" w:cs="Verdana"/>
          <w:color w:val="000000"/>
          <w:sz w:val="20"/>
          <w:szCs w:val="20"/>
        </w:rPr>
        <w:t>Fica, desde já, eleito o foro central d</w:t>
      </w:r>
      <w:r w:rsidR="00602CAC"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a Comarca de </w:t>
      </w:r>
      <w:r w:rsidR="00FD5F7A" w:rsidRPr="000936FB">
        <w:rPr>
          <w:rFonts w:ascii="Verdana" w:eastAsia="Verdana" w:hAnsi="Verdana" w:cs="Verdana"/>
          <w:color w:val="000000"/>
          <w:sz w:val="20"/>
          <w:szCs w:val="20"/>
        </w:rPr>
        <w:t xml:space="preserve">Campo Grande/MS </w:t>
      </w:r>
      <w:r w:rsidRPr="000936FB">
        <w:rPr>
          <w:rFonts w:ascii="Verdana" w:eastAsia="Verdana" w:hAnsi="Verdana" w:cs="Verdana"/>
          <w:color w:val="000000"/>
          <w:sz w:val="20"/>
          <w:szCs w:val="20"/>
        </w:rPr>
        <w:t>para solução de quaisquer questões referentes ao Regulamento da presente promoção.</w:t>
      </w:r>
    </w:p>
    <w:sectPr w:rsidR="00B36459" w:rsidRPr="000936FB" w:rsidSect="00FD5F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7151F" w14:textId="77777777" w:rsidR="00BB1479" w:rsidRDefault="00BB1479" w:rsidP="00B321C0">
      <w:pPr>
        <w:spacing w:line="240" w:lineRule="auto"/>
        <w:ind w:left="0" w:hanging="2"/>
      </w:pPr>
      <w:r>
        <w:separator/>
      </w:r>
    </w:p>
  </w:endnote>
  <w:endnote w:type="continuationSeparator" w:id="0">
    <w:p w14:paraId="3896571E" w14:textId="77777777" w:rsidR="00BB1479" w:rsidRDefault="00BB1479" w:rsidP="00B321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7DCE6" w14:textId="77777777" w:rsidR="00B321C0" w:rsidRDefault="00B321C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C4F32" w14:textId="77777777" w:rsidR="00B321C0" w:rsidRDefault="00B321C0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451C" w14:textId="77777777" w:rsidR="00B321C0" w:rsidRDefault="00B321C0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0D631" w14:textId="77777777" w:rsidR="00BB1479" w:rsidRDefault="00BB1479" w:rsidP="00B321C0">
      <w:pPr>
        <w:spacing w:line="240" w:lineRule="auto"/>
        <w:ind w:left="0" w:hanging="2"/>
      </w:pPr>
      <w:r>
        <w:separator/>
      </w:r>
    </w:p>
  </w:footnote>
  <w:footnote w:type="continuationSeparator" w:id="0">
    <w:p w14:paraId="3AA20571" w14:textId="77777777" w:rsidR="00BB1479" w:rsidRDefault="00BB1479" w:rsidP="00B321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DECC6" w14:textId="77777777" w:rsidR="00B321C0" w:rsidRDefault="00B321C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4750" w14:textId="38073EFC" w:rsidR="00B321C0" w:rsidRPr="00D12310" w:rsidRDefault="00B321C0" w:rsidP="00D12310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A2EF6" w14:textId="77777777" w:rsidR="00B321C0" w:rsidRDefault="00B321C0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AAAEBF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1142" w:hanging="432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89156FF"/>
    <w:multiLevelType w:val="multilevel"/>
    <w:tmpl w:val="03B69E0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  <w:vertAlign w:val="baselin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vertAlign w:val="baseline"/>
      </w:rPr>
    </w:lvl>
  </w:abstractNum>
  <w:abstractNum w:abstractNumId="2" w15:restartNumberingAfterBreak="0">
    <w:nsid w:val="091E05D5"/>
    <w:multiLevelType w:val="hybridMultilevel"/>
    <w:tmpl w:val="F356D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04BF"/>
    <w:multiLevelType w:val="multilevel"/>
    <w:tmpl w:val="69124F66"/>
    <w:lvl w:ilvl="0">
      <w:start w:val="1"/>
      <w:numFmt w:val="decimal"/>
      <w:lvlText w:val="%1."/>
      <w:lvlJc w:val="left"/>
      <w:pPr>
        <w:ind w:left="600" w:hanging="60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-"/>
      <w:lvlJc w:val="left"/>
      <w:pPr>
        <w:ind w:left="1080" w:hanging="1080"/>
      </w:pPr>
      <w:rPr>
        <w:vertAlign w:val="baseline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-%4.%5.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-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-%4.%5.%6.%7.%8."/>
      <w:lvlJc w:val="left"/>
      <w:pPr>
        <w:ind w:left="2160" w:hanging="2160"/>
      </w:pPr>
      <w:rPr>
        <w:vertAlign w:val="baseline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vertAlign w:val="baseline"/>
      </w:rPr>
    </w:lvl>
  </w:abstractNum>
  <w:abstractNum w:abstractNumId="4" w15:restartNumberingAfterBreak="0">
    <w:nsid w:val="175E2AE5"/>
    <w:multiLevelType w:val="hybridMultilevel"/>
    <w:tmpl w:val="960A693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20D17"/>
    <w:multiLevelType w:val="hybridMultilevel"/>
    <w:tmpl w:val="AB1858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82A83"/>
    <w:multiLevelType w:val="multilevel"/>
    <w:tmpl w:val="3B242F4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 w15:restartNumberingAfterBreak="0">
    <w:nsid w:val="4C966B77"/>
    <w:multiLevelType w:val="multilevel"/>
    <w:tmpl w:val="C20E15F4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4F373281"/>
    <w:multiLevelType w:val="hybridMultilevel"/>
    <w:tmpl w:val="8B04AA80"/>
    <w:lvl w:ilvl="0" w:tplc="0416000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44" w:hanging="360"/>
      </w:pPr>
      <w:rPr>
        <w:rFonts w:ascii="Wingdings" w:hAnsi="Wingdings" w:hint="default"/>
      </w:rPr>
    </w:lvl>
  </w:abstractNum>
  <w:abstractNum w:abstractNumId="9" w15:restartNumberingAfterBreak="0">
    <w:nsid w:val="52F30801"/>
    <w:multiLevelType w:val="multilevel"/>
    <w:tmpl w:val="7CDEBC8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0" w15:restartNumberingAfterBreak="0">
    <w:nsid w:val="5B0A6A7D"/>
    <w:multiLevelType w:val="multilevel"/>
    <w:tmpl w:val="B5DAE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E12E30"/>
    <w:multiLevelType w:val="multilevel"/>
    <w:tmpl w:val="DB8868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vertAlign w:val="baseline"/>
      </w:rPr>
    </w:lvl>
  </w:abstractNum>
  <w:abstractNum w:abstractNumId="12" w15:restartNumberingAfterBreak="0">
    <w:nsid w:val="651475FE"/>
    <w:multiLevelType w:val="hybridMultilevel"/>
    <w:tmpl w:val="BA1417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557B6"/>
    <w:multiLevelType w:val="multilevel"/>
    <w:tmpl w:val="73D2C0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CE"/>
    <w:rsid w:val="00005A52"/>
    <w:rsid w:val="00065FA1"/>
    <w:rsid w:val="0007290A"/>
    <w:rsid w:val="00075006"/>
    <w:rsid w:val="000936FB"/>
    <w:rsid w:val="000A7764"/>
    <w:rsid w:val="000B1778"/>
    <w:rsid w:val="000D799B"/>
    <w:rsid w:val="000E5B31"/>
    <w:rsid w:val="000F17CA"/>
    <w:rsid w:val="00102C73"/>
    <w:rsid w:val="00106191"/>
    <w:rsid w:val="001648F5"/>
    <w:rsid w:val="00164A0E"/>
    <w:rsid w:val="00192EEF"/>
    <w:rsid w:val="001A47D9"/>
    <w:rsid w:val="001D566A"/>
    <w:rsid w:val="00246CDC"/>
    <w:rsid w:val="0025736E"/>
    <w:rsid w:val="00266224"/>
    <w:rsid w:val="00292DB3"/>
    <w:rsid w:val="002A45F8"/>
    <w:rsid w:val="002E3E8A"/>
    <w:rsid w:val="002F4AB6"/>
    <w:rsid w:val="002F6C47"/>
    <w:rsid w:val="002F7A71"/>
    <w:rsid w:val="0032386E"/>
    <w:rsid w:val="00381C36"/>
    <w:rsid w:val="003C48E7"/>
    <w:rsid w:val="003D3CBE"/>
    <w:rsid w:val="003F7B65"/>
    <w:rsid w:val="004112B6"/>
    <w:rsid w:val="00412326"/>
    <w:rsid w:val="00470847"/>
    <w:rsid w:val="00491691"/>
    <w:rsid w:val="00496B3D"/>
    <w:rsid w:val="004B39BE"/>
    <w:rsid w:val="004E485F"/>
    <w:rsid w:val="00540815"/>
    <w:rsid w:val="00556A00"/>
    <w:rsid w:val="005726BA"/>
    <w:rsid w:val="00595908"/>
    <w:rsid w:val="005D6D05"/>
    <w:rsid w:val="005E2456"/>
    <w:rsid w:val="00602CAC"/>
    <w:rsid w:val="0065279D"/>
    <w:rsid w:val="00663AEE"/>
    <w:rsid w:val="00677AC2"/>
    <w:rsid w:val="00694104"/>
    <w:rsid w:val="006A2730"/>
    <w:rsid w:val="006A3059"/>
    <w:rsid w:val="006D1326"/>
    <w:rsid w:val="006F0703"/>
    <w:rsid w:val="006F6695"/>
    <w:rsid w:val="00724C74"/>
    <w:rsid w:val="00731586"/>
    <w:rsid w:val="00781BB7"/>
    <w:rsid w:val="007B6E50"/>
    <w:rsid w:val="007E1712"/>
    <w:rsid w:val="007E22CD"/>
    <w:rsid w:val="007F0EE9"/>
    <w:rsid w:val="00833B3D"/>
    <w:rsid w:val="008543FC"/>
    <w:rsid w:val="008606DE"/>
    <w:rsid w:val="0086391C"/>
    <w:rsid w:val="008804BB"/>
    <w:rsid w:val="008D2FF5"/>
    <w:rsid w:val="0090256B"/>
    <w:rsid w:val="0091525A"/>
    <w:rsid w:val="0091610A"/>
    <w:rsid w:val="00946B3D"/>
    <w:rsid w:val="00952D0E"/>
    <w:rsid w:val="00965564"/>
    <w:rsid w:val="009752AC"/>
    <w:rsid w:val="00990F3C"/>
    <w:rsid w:val="009A5113"/>
    <w:rsid w:val="009B2EAD"/>
    <w:rsid w:val="009B52F8"/>
    <w:rsid w:val="009D668A"/>
    <w:rsid w:val="009E3257"/>
    <w:rsid w:val="00A44F4E"/>
    <w:rsid w:val="00A92CCE"/>
    <w:rsid w:val="00A945A1"/>
    <w:rsid w:val="00AA5C2C"/>
    <w:rsid w:val="00AB79BC"/>
    <w:rsid w:val="00AE17B0"/>
    <w:rsid w:val="00B13415"/>
    <w:rsid w:val="00B3087F"/>
    <w:rsid w:val="00B321C0"/>
    <w:rsid w:val="00B36459"/>
    <w:rsid w:val="00B37180"/>
    <w:rsid w:val="00B428ED"/>
    <w:rsid w:val="00B47E58"/>
    <w:rsid w:val="00B85994"/>
    <w:rsid w:val="00BA6035"/>
    <w:rsid w:val="00BB0172"/>
    <w:rsid w:val="00BB1479"/>
    <w:rsid w:val="00BB289F"/>
    <w:rsid w:val="00BC5309"/>
    <w:rsid w:val="00BD397C"/>
    <w:rsid w:val="00BD3DA4"/>
    <w:rsid w:val="00BD54ED"/>
    <w:rsid w:val="00BD7C10"/>
    <w:rsid w:val="00BF22D8"/>
    <w:rsid w:val="00C0347E"/>
    <w:rsid w:val="00C11059"/>
    <w:rsid w:val="00C179D4"/>
    <w:rsid w:val="00C249E3"/>
    <w:rsid w:val="00C82832"/>
    <w:rsid w:val="00C938E3"/>
    <w:rsid w:val="00CA1F04"/>
    <w:rsid w:val="00CB1464"/>
    <w:rsid w:val="00CD5FC9"/>
    <w:rsid w:val="00D12310"/>
    <w:rsid w:val="00D17651"/>
    <w:rsid w:val="00D42527"/>
    <w:rsid w:val="00D9476B"/>
    <w:rsid w:val="00DF0551"/>
    <w:rsid w:val="00E00C22"/>
    <w:rsid w:val="00E26897"/>
    <w:rsid w:val="00E400BD"/>
    <w:rsid w:val="00E40900"/>
    <w:rsid w:val="00E41FBB"/>
    <w:rsid w:val="00E604B5"/>
    <w:rsid w:val="00E67E97"/>
    <w:rsid w:val="00E90011"/>
    <w:rsid w:val="00ED5688"/>
    <w:rsid w:val="00ED6BDB"/>
    <w:rsid w:val="00EE232C"/>
    <w:rsid w:val="00F26C61"/>
    <w:rsid w:val="00F56D28"/>
    <w:rsid w:val="00F87E92"/>
    <w:rsid w:val="00FC1B90"/>
    <w:rsid w:val="00FC4A62"/>
    <w:rsid w:val="00FC4F15"/>
    <w:rsid w:val="00FD3073"/>
    <w:rsid w:val="00FD5F7A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D1AB"/>
  <w15:docId w15:val="{9F193F83-0697-4CFF-8E14-C8A94B92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17B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b/>
      <w:bCs/>
      <w:i/>
      <w:iCs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i/>
      <w:i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  <w:i/>
      <w:iCs/>
      <w:sz w:val="28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i/>
      <w:iCs/>
    </w:rPr>
  </w:style>
  <w:style w:type="paragraph" w:styleId="Corpodetexto2">
    <w:name w:val="Body Text 2"/>
    <w:basedOn w:val="Normal"/>
    <w:pPr>
      <w:jc w:val="both"/>
    </w:pPr>
    <w:rPr>
      <w:i/>
      <w:iCs/>
      <w:sz w:val="22"/>
    </w:rPr>
  </w:style>
  <w:style w:type="paragraph" w:styleId="Corpodetexto3">
    <w:name w:val="Body Text 3"/>
    <w:basedOn w:val="Normal"/>
    <w:pPr>
      <w:jc w:val="both"/>
    </w:pPr>
    <w:rPr>
      <w:b/>
      <w:bCs/>
      <w:i/>
      <w:i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  <w:suppressAutoHyphens w:val="0"/>
    </w:pPr>
    <w:rPr>
      <w:lang w:eastAsia="ar-SA"/>
    </w:rPr>
  </w:style>
  <w:style w:type="character" w:customStyle="1" w:styleId="Corpodetexto2Char">
    <w:name w:val="Corpo de texto 2 Char"/>
    <w:rPr>
      <w:i/>
      <w:iCs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ormalVerdana10ptJustificado9pt">
    <w:name w:val="Normal + Verdana;10 pt;Justificado;9 pt"/>
    <w:basedOn w:val="Normal"/>
    <w:pPr>
      <w:jc w:val="both"/>
    </w:pPr>
    <w:rPr>
      <w:rFonts w:ascii="Verdana" w:hAnsi="Verdana"/>
      <w:bCs/>
      <w:iCs/>
      <w:sz w:val="20"/>
      <w:szCs w:val="20"/>
    </w:rPr>
  </w:style>
  <w:style w:type="paragraph" w:styleId="TextosemFormatao">
    <w:name w:val="Plain Text"/>
    <w:basedOn w:val="Normal"/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rPr>
      <w:rFonts w:ascii="Consolas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rpodetexto3Char">
    <w:name w:val="Corpo de texto 3 Char"/>
    <w:rPr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TtuloChar">
    <w:name w:val="Título Char"/>
    <w:rPr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PargrafodaLista2">
    <w:name w:val="Parágrafo da Lista2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Normal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PargrafodaLista1">
    <w:name w:val="Parágrafo da Lista1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21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21C0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B321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21C0"/>
    <w:rPr>
      <w:position w:val="-1"/>
    </w:rPr>
  </w:style>
  <w:style w:type="paragraph" w:styleId="Reviso">
    <w:name w:val="Revision"/>
    <w:hidden/>
    <w:uiPriority w:val="99"/>
    <w:semiHidden/>
    <w:rsid w:val="00BD54ED"/>
    <w:rPr>
      <w:position w:val="-1"/>
    </w:rPr>
  </w:style>
  <w:style w:type="character" w:customStyle="1" w:styleId="PargrafodaListaChar">
    <w:name w:val="Parágrafo da Lista Char"/>
    <w:link w:val="PargrafodaLista"/>
    <w:uiPriority w:val="34"/>
    <w:rsid w:val="00BD397C"/>
    <w:rPr>
      <w:rFonts w:ascii="Calibri" w:hAnsi="Calibri"/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promo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wiFLbFrt2d7e/Se3FQRt5pITxQ==">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2322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BRUNOCOSI</cp:lastModifiedBy>
  <cp:revision>6</cp:revision>
  <cp:lastPrinted>2023-07-03T17:37:00Z</cp:lastPrinted>
  <dcterms:created xsi:type="dcterms:W3CDTF">2024-11-18T11:49:00Z</dcterms:created>
  <dcterms:modified xsi:type="dcterms:W3CDTF">2024-11-28T19:08:00Z</dcterms:modified>
</cp:coreProperties>
</file>